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2199C" w14:textId="4CF475B6" w:rsidR="005923D7" w:rsidRPr="005176EA" w:rsidRDefault="00765BC9" w:rsidP="009545BD">
      <w:pPr>
        <w:spacing w:line="20" w:lineRule="atLeast"/>
        <w:rPr>
          <w:rFonts w:ascii="Arial" w:hAnsi="Arial" w:cs="Arial"/>
          <w:b/>
          <w:sz w:val="24"/>
          <w:szCs w:val="24"/>
        </w:rPr>
      </w:pPr>
      <w:r w:rsidRPr="005176EA">
        <w:rPr>
          <w:rFonts w:ascii="Arial" w:hAnsi="Arial" w:cs="Arial"/>
          <w:b/>
          <w:sz w:val="24"/>
          <w:szCs w:val="24"/>
        </w:rPr>
        <w:t>PERRY PUBLIC LIBRARY BOARD OF TRUSTEES</w:t>
      </w:r>
      <w:r w:rsidR="007E26DE" w:rsidRPr="005176EA">
        <w:rPr>
          <w:rFonts w:ascii="Arial" w:hAnsi="Arial" w:cs="Arial"/>
          <w:b/>
          <w:sz w:val="24"/>
          <w:szCs w:val="24"/>
        </w:rPr>
        <w:t xml:space="preserve">     </w:t>
      </w:r>
      <w:r w:rsidR="007E26DE" w:rsidRPr="005176EA">
        <w:rPr>
          <w:rFonts w:ascii="Arial" w:hAnsi="Arial" w:cs="Arial"/>
          <w:b/>
          <w:sz w:val="24"/>
          <w:szCs w:val="24"/>
        </w:rPr>
        <w:tab/>
      </w:r>
      <w:r w:rsidR="007E26DE" w:rsidRPr="005176EA">
        <w:rPr>
          <w:rFonts w:ascii="Arial" w:hAnsi="Arial" w:cs="Arial"/>
          <w:b/>
          <w:sz w:val="24"/>
          <w:szCs w:val="24"/>
        </w:rPr>
        <w:tab/>
      </w:r>
      <w:r w:rsidR="00196E6C" w:rsidRPr="005176EA">
        <w:rPr>
          <w:rFonts w:ascii="Arial" w:hAnsi="Arial" w:cs="Arial"/>
          <w:b/>
          <w:sz w:val="24"/>
          <w:szCs w:val="24"/>
        </w:rPr>
        <w:tab/>
      </w:r>
      <w:r w:rsidR="00BD3205" w:rsidRPr="005176EA">
        <w:rPr>
          <w:rFonts w:ascii="Arial" w:hAnsi="Arial" w:cs="Arial"/>
          <w:b/>
          <w:sz w:val="24"/>
          <w:szCs w:val="24"/>
        </w:rPr>
        <w:t xml:space="preserve">             </w:t>
      </w:r>
      <w:proofErr w:type="gramStart"/>
      <w:r w:rsidR="009C6EF8">
        <w:rPr>
          <w:rFonts w:ascii="Arial" w:hAnsi="Arial" w:cs="Arial"/>
          <w:b/>
          <w:sz w:val="24"/>
          <w:szCs w:val="24"/>
        </w:rPr>
        <w:t xml:space="preserve"> </w:t>
      </w:r>
      <w:r w:rsidR="00D774A3">
        <w:rPr>
          <w:rFonts w:ascii="Arial" w:hAnsi="Arial" w:cs="Arial"/>
          <w:b/>
          <w:sz w:val="24"/>
          <w:szCs w:val="24"/>
        </w:rPr>
        <w:t xml:space="preserve"> </w:t>
      </w:r>
      <w:r w:rsidR="00C10888">
        <w:rPr>
          <w:rFonts w:ascii="Arial" w:hAnsi="Arial" w:cs="Arial"/>
          <w:b/>
          <w:sz w:val="24"/>
          <w:szCs w:val="24"/>
        </w:rPr>
        <w:t>,</w:t>
      </w:r>
      <w:proofErr w:type="gramEnd"/>
      <w:r w:rsidR="00421648">
        <w:rPr>
          <w:rFonts w:ascii="Arial" w:hAnsi="Arial" w:cs="Arial"/>
          <w:b/>
          <w:sz w:val="24"/>
          <w:szCs w:val="24"/>
        </w:rPr>
        <w:t xml:space="preserve"> </w:t>
      </w:r>
      <w:r w:rsidR="00CE4AB9">
        <w:rPr>
          <w:rFonts w:ascii="Arial" w:hAnsi="Arial" w:cs="Arial"/>
          <w:b/>
          <w:sz w:val="24"/>
          <w:szCs w:val="24"/>
        </w:rPr>
        <w:t>January 14, 2025</w:t>
      </w:r>
      <w:r w:rsidR="00D774A3">
        <w:rPr>
          <w:rFonts w:ascii="Arial" w:hAnsi="Arial" w:cs="Arial"/>
          <w:b/>
          <w:sz w:val="24"/>
          <w:szCs w:val="24"/>
        </w:rPr>
        <w:t xml:space="preserve"> </w:t>
      </w:r>
      <w:r w:rsidR="00C40E24">
        <w:rPr>
          <w:rFonts w:ascii="Arial" w:hAnsi="Arial" w:cs="Arial"/>
          <w:b/>
          <w:sz w:val="24"/>
          <w:szCs w:val="24"/>
        </w:rPr>
        <w:t>Minutes</w:t>
      </w:r>
    </w:p>
    <w:p w14:paraId="54283BFC" w14:textId="5BB68D79" w:rsidR="00765BC9" w:rsidRPr="005176EA" w:rsidRDefault="00765BC9" w:rsidP="001E72E7">
      <w:pPr>
        <w:spacing w:line="240" w:lineRule="auto"/>
        <w:rPr>
          <w:rFonts w:ascii="Arial" w:hAnsi="Arial" w:cs="Arial"/>
          <w:sz w:val="24"/>
          <w:szCs w:val="24"/>
        </w:rPr>
      </w:pPr>
      <w:r w:rsidRPr="005176EA">
        <w:rPr>
          <w:rFonts w:ascii="Arial" w:hAnsi="Arial" w:cs="Arial"/>
          <w:sz w:val="24"/>
          <w:szCs w:val="24"/>
        </w:rPr>
        <w:t>The Perry Public Library Board of</w:t>
      </w:r>
      <w:r w:rsidR="007B7C62" w:rsidRPr="005176EA">
        <w:rPr>
          <w:rFonts w:ascii="Arial" w:hAnsi="Arial" w:cs="Arial"/>
          <w:sz w:val="24"/>
          <w:szCs w:val="24"/>
        </w:rPr>
        <w:t xml:space="preserve"> Tru</w:t>
      </w:r>
      <w:r w:rsidR="00112110" w:rsidRPr="005176EA">
        <w:rPr>
          <w:rFonts w:ascii="Arial" w:hAnsi="Arial" w:cs="Arial"/>
          <w:sz w:val="24"/>
          <w:szCs w:val="24"/>
        </w:rPr>
        <w:t>s</w:t>
      </w:r>
      <w:r w:rsidR="007B7C62" w:rsidRPr="005176EA">
        <w:rPr>
          <w:rFonts w:ascii="Arial" w:hAnsi="Arial" w:cs="Arial"/>
          <w:sz w:val="24"/>
          <w:szCs w:val="24"/>
        </w:rPr>
        <w:t>tees</w:t>
      </w:r>
      <w:r w:rsidRPr="005176EA">
        <w:rPr>
          <w:rFonts w:ascii="Arial" w:hAnsi="Arial" w:cs="Arial"/>
          <w:sz w:val="24"/>
          <w:szCs w:val="24"/>
        </w:rPr>
        <w:t xml:space="preserve"> met in regular session on</w:t>
      </w:r>
      <w:r w:rsidR="00057C54" w:rsidRPr="005176EA">
        <w:rPr>
          <w:rFonts w:ascii="Arial" w:hAnsi="Arial" w:cs="Arial"/>
          <w:sz w:val="24"/>
          <w:szCs w:val="24"/>
        </w:rPr>
        <w:t xml:space="preserve"> </w:t>
      </w:r>
      <w:r w:rsidR="004559DC">
        <w:rPr>
          <w:rFonts w:ascii="Arial" w:hAnsi="Arial" w:cs="Arial"/>
          <w:sz w:val="24"/>
          <w:szCs w:val="24"/>
        </w:rPr>
        <w:t>Tuesday</w:t>
      </w:r>
      <w:r w:rsidR="00EF712C" w:rsidRPr="005176EA">
        <w:rPr>
          <w:rFonts w:ascii="Arial" w:hAnsi="Arial" w:cs="Arial"/>
          <w:sz w:val="24"/>
          <w:szCs w:val="24"/>
        </w:rPr>
        <w:t xml:space="preserve">, </w:t>
      </w:r>
      <w:r w:rsidR="00CE4AB9">
        <w:rPr>
          <w:rFonts w:ascii="Arial" w:hAnsi="Arial" w:cs="Arial"/>
          <w:sz w:val="24"/>
          <w:szCs w:val="24"/>
        </w:rPr>
        <w:t xml:space="preserve">January 14, </w:t>
      </w:r>
      <w:proofErr w:type="gramStart"/>
      <w:r w:rsidR="00CE4AB9">
        <w:rPr>
          <w:rFonts w:ascii="Arial" w:hAnsi="Arial" w:cs="Arial"/>
          <w:sz w:val="24"/>
          <w:szCs w:val="24"/>
        </w:rPr>
        <w:t>2025</w:t>
      </w:r>
      <w:proofErr w:type="gramEnd"/>
      <w:r w:rsidR="00897877" w:rsidRPr="005176EA">
        <w:rPr>
          <w:rFonts w:ascii="Arial" w:hAnsi="Arial" w:cs="Arial"/>
          <w:sz w:val="24"/>
          <w:szCs w:val="24"/>
        </w:rPr>
        <w:t xml:space="preserve"> </w:t>
      </w:r>
      <w:r w:rsidR="00C85281" w:rsidRPr="005176EA">
        <w:rPr>
          <w:rFonts w:ascii="Arial" w:hAnsi="Arial" w:cs="Arial"/>
          <w:sz w:val="24"/>
          <w:szCs w:val="24"/>
        </w:rPr>
        <w:t xml:space="preserve">at </w:t>
      </w:r>
      <w:r w:rsidR="0063740A" w:rsidRPr="005176EA">
        <w:rPr>
          <w:rFonts w:ascii="Arial" w:hAnsi="Arial" w:cs="Arial"/>
          <w:sz w:val="24"/>
          <w:szCs w:val="24"/>
        </w:rPr>
        <w:t xml:space="preserve">8:00 </w:t>
      </w:r>
      <w:r w:rsidR="001E2B11" w:rsidRPr="005176EA">
        <w:rPr>
          <w:rFonts w:ascii="Arial" w:hAnsi="Arial" w:cs="Arial"/>
          <w:sz w:val="24"/>
          <w:szCs w:val="24"/>
        </w:rPr>
        <w:t xml:space="preserve">a.m. </w:t>
      </w:r>
      <w:r w:rsidR="00897877" w:rsidRPr="005176EA">
        <w:rPr>
          <w:rFonts w:ascii="Arial" w:hAnsi="Arial" w:cs="Arial"/>
          <w:sz w:val="24"/>
          <w:szCs w:val="24"/>
        </w:rPr>
        <w:t xml:space="preserve"> </w:t>
      </w:r>
      <w:r w:rsidR="00426DAE" w:rsidRPr="005176EA">
        <w:rPr>
          <w:rFonts w:ascii="Arial" w:hAnsi="Arial" w:cs="Arial"/>
          <w:b/>
          <w:sz w:val="24"/>
          <w:szCs w:val="24"/>
        </w:rPr>
        <w:tab/>
      </w:r>
    </w:p>
    <w:p w14:paraId="26920A24" w14:textId="70379428" w:rsidR="009A315A" w:rsidRPr="005176EA" w:rsidRDefault="000972DE" w:rsidP="001E72E7">
      <w:pPr>
        <w:spacing w:line="20" w:lineRule="atLeast"/>
        <w:rPr>
          <w:rFonts w:ascii="Arial" w:hAnsi="Arial" w:cs="Arial"/>
          <w:sz w:val="24"/>
          <w:szCs w:val="24"/>
        </w:rPr>
      </w:pPr>
      <w:r w:rsidRPr="005176EA">
        <w:rPr>
          <w:rFonts w:ascii="Arial" w:hAnsi="Arial" w:cs="Arial"/>
          <w:sz w:val="24"/>
          <w:szCs w:val="24"/>
        </w:rPr>
        <w:t>Board members</w:t>
      </w:r>
      <w:r w:rsidR="00F954BA" w:rsidRPr="005176EA">
        <w:rPr>
          <w:rFonts w:ascii="Arial" w:hAnsi="Arial" w:cs="Arial"/>
          <w:sz w:val="24"/>
          <w:szCs w:val="24"/>
        </w:rPr>
        <w:t xml:space="preserve"> </w:t>
      </w:r>
      <w:r w:rsidR="003F0C0D" w:rsidRPr="005176EA">
        <w:rPr>
          <w:rFonts w:ascii="Arial" w:hAnsi="Arial" w:cs="Arial"/>
          <w:sz w:val="24"/>
          <w:szCs w:val="24"/>
        </w:rPr>
        <w:t xml:space="preserve">Margaret Ruggle, </w:t>
      </w:r>
      <w:r w:rsidR="00CA6556" w:rsidRPr="005176EA">
        <w:rPr>
          <w:rFonts w:ascii="Arial" w:hAnsi="Arial" w:cs="Arial"/>
          <w:sz w:val="24"/>
          <w:szCs w:val="24"/>
        </w:rPr>
        <w:t>Rosa Gonzalez</w:t>
      </w:r>
      <w:r w:rsidR="00AB50D1">
        <w:rPr>
          <w:rFonts w:ascii="Arial" w:hAnsi="Arial" w:cs="Arial"/>
          <w:sz w:val="24"/>
          <w:szCs w:val="24"/>
        </w:rPr>
        <w:t>,</w:t>
      </w:r>
      <w:r w:rsidRPr="005176EA">
        <w:rPr>
          <w:rFonts w:ascii="Arial" w:hAnsi="Arial" w:cs="Arial"/>
          <w:sz w:val="24"/>
          <w:szCs w:val="24"/>
        </w:rPr>
        <w:t xml:space="preserve"> </w:t>
      </w:r>
      <w:r w:rsidR="00CE4AB9">
        <w:rPr>
          <w:rFonts w:ascii="Arial" w:hAnsi="Arial" w:cs="Arial"/>
          <w:sz w:val="24"/>
          <w:szCs w:val="24"/>
        </w:rPr>
        <w:t>Kendall Rathje</w:t>
      </w:r>
      <w:r w:rsidR="00AB50D1">
        <w:rPr>
          <w:rFonts w:ascii="Arial" w:hAnsi="Arial" w:cs="Arial"/>
          <w:sz w:val="24"/>
          <w:szCs w:val="24"/>
        </w:rPr>
        <w:t xml:space="preserve"> and Alissa Whitmore</w:t>
      </w:r>
      <w:r w:rsidR="004D4EEB" w:rsidRPr="005176EA">
        <w:rPr>
          <w:rFonts w:ascii="Arial" w:hAnsi="Arial" w:cs="Arial"/>
          <w:sz w:val="24"/>
          <w:szCs w:val="24"/>
        </w:rPr>
        <w:t xml:space="preserve"> </w:t>
      </w:r>
      <w:r w:rsidR="00765BC9" w:rsidRPr="005176EA">
        <w:rPr>
          <w:rFonts w:ascii="Arial" w:hAnsi="Arial" w:cs="Arial"/>
          <w:sz w:val="24"/>
          <w:szCs w:val="24"/>
        </w:rPr>
        <w:t xml:space="preserve">were </w:t>
      </w:r>
      <w:r w:rsidR="00A10DEC" w:rsidRPr="005176EA">
        <w:rPr>
          <w:rFonts w:ascii="Arial" w:hAnsi="Arial" w:cs="Arial"/>
          <w:sz w:val="24"/>
          <w:szCs w:val="24"/>
        </w:rPr>
        <w:t>present</w:t>
      </w:r>
      <w:r w:rsidR="0004070E" w:rsidRPr="005176EA">
        <w:rPr>
          <w:rFonts w:ascii="Arial" w:hAnsi="Arial" w:cs="Arial"/>
          <w:sz w:val="24"/>
          <w:szCs w:val="24"/>
        </w:rPr>
        <w:t>.</w:t>
      </w:r>
      <w:r w:rsidR="001428D9">
        <w:rPr>
          <w:rFonts w:ascii="Arial" w:hAnsi="Arial" w:cs="Arial"/>
          <w:sz w:val="24"/>
          <w:szCs w:val="24"/>
        </w:rPr>
        <w:t xml:space="preserve"> </w:t>
      </w:r>
      <w:r w:rsidR="004559DC">
        <w:rPr>
          <w:rFonts w:ascii="Arial" w:hAnsi="Arial" w:cs="Arial"/>
          <w:sz w:val="24"/>
          <w:szCs w:val="24"/>
        </w:rPr>
        <w:t xml:space="preserve">Friends of the Library board </w:t>
      </w:r>
      <w:r w:rsidR="00CE4AB9">
        <w:rPr>
          <w:rFonts w:ascii="Arial" w:hAnsi="Arial" w:cs="Arial"/>
          <w:sz w:val="24"/>
          <w:szCs w:val="24"/>
        </w:rPr>
        <w:t>p</w:t>
      </w:r>
      <w:r w:rsidR="004559DC">
        <w:rPr>
          <w:rFonts w:ascii="Arial" w:hAnsi="Arial" w:cs="Arial"/>
          <w:sz w:val="24"/>
          <w:szCs w:val="24"/>
        </w:rPr>
        <w:t>r</w:t>
      </w:r>
      <w:r w:rsidR="00CE4AB9">
        <w:rPr>
          <w:rFonts w:ascii="Arial" w:hAnsi="Arial" w:cs="Arial"/>
          <w:sz w:val="24"/>
          <w:szCs w:val="24"/>
        </w:rPr>
        <w:t>esident</w:t>
      </w:r>
      <w:r w:rsidR="004559DC">
        <w:rPr>
          <w:rFonts w:ascii="Arial" w:hAnsi="Arial" w:cs="Arial"/>
          <w:sz w:val="24"/>
          <w:szCs w:val="24"/>
        </w:rPr>
        <w:t xml:space="preserve"> Kathy Miller</w:t>
      </w:r>
      <w:r w:rsidR="00CE4AB9">
        <w:rPr>
          <w:rFonts w:ascii="Arial" w:hAnsi="Arial" w:cs="Arial"/>
          <w:sz w:val="24"/>
          <w:szCs w:val="24"/>
        </w:rPr>
        <w:t xml:space="preserve"> was present</w:t>
      </w:r>
      <w:r w:rsidR="004559DC">
        <w:rPr>
          <w:rFonts w:ascii="Arial" w:hAnsi="Arial" w:cs="Arial"/>
          <w:sz w:val="24"/>
          <w:szCs w:val="24"/>
        </w:rPr>
        <w:t xml:space="preserve">. </w:t>
      </w:r>
      <w:r w:rsidR="00C075A4" w:rsidRPr="005176EA">
        <w:rPr>
          <w:rFonts w:ascii="Arial" w:hAnsi="Arial" w:cs="Arial"/>
          <w:sz w:val="24"/>
          <w:szCs w:val="24"/>
        </w:rPr>
        <w:t xml:space="preserve">Library </w:t>
      </w:r>
      <w:r w:rsidR="00765BC9" w:rsidRPr="005176EA">
        <w:rPr>
          <w:rFonts w:ascii="Arial" w:hAnsi="Arial" w:cs="Arial"/>
          <w:sz w:val="24"/>
          <w:szCs w:val="24"/>
        </w:rPr>
        <w:t xml:space="preserve">Director </w:t>
      </w:r>
      <w:r w:rsidR="0005702E" w:rsidRPr="005176EA">
        <w:rPr>
          <w:rFonts w:ascii="Arial" w:hAnsi="Arial" w:cs="Arial"/>
          <w:sz w:val="24"/>
          <w:szCs w:val="24"/>
        </w:rPr>
        <w:t xml:space="preserve">Misty VonBehren </w:t>
      </w:r>
      <w:r w:rsidR="001428D9">
        <w:rPr>
          <w:rFonts w:ascii="Arial" w:hAnsi="Arial" w:cs="Arial"/>
          <w:sz w:val="24"/>
          <w:szCs w:val="24"/>
        </w:rPr>
        <w:t>was</w:t>
      </w:r>
      <w:r w:rsidR="00621E9C" w:rsidRPr="005176EA">
        <w:rPr>
          <w:rFonts w:ascii="Arial" w:hAnsi="Arial" w:cs="Arial"/>
          <w:sz w:val="24"/>
          <w:szCs w:val="24"/>
        </w:rPr>
        <w:t xml:space="preserve"> </w:t>
      </w:r>
      <w:r w:rsidR="00B4447D" w:rsidRPr="005176EA">
        <w:rPr>
          <w:rFonts w:ascii="Arial" w:hAnsi="Arial" w:cs="Arial"/>
          <w:sz w:val="24"/>
          <w:szCs w:val="24"/>
        </w:rPr>
        <w:t>present</w:t>
      </w:r>
      <w:r w:rsidR="00B60717" w:rsidRPr="005176EA">
        <w:rPr>
          <w:rFonts w:ascii="Arial" w:hAnsi="Arial" w:cs="Arial"/>
          <w:sz w:val="24"/>
          <w:szCs w:val="24"/>
        </w:rPr>
        <w:t xml:space="preserve">. </w:t>
      </w:r>
    </w:p>
    <w:p w14:paraId="4B9BC784" w14:textId="50DE8CBC" w:rsidR="00DE7000" w:rsidRPr="005176EA" w:rsidRDefault="00787F52" w:rsidP="001E72E7">
      <w:pPr>
        <w:spacing w:line="20" w:lineRule="atLeast"/>
        <w:rPr>
          <w:rFonts w:ascii="Arial" w:hAnsi="Arial" w:cs="Arial"/>
          <w:sz w:val="24"/>
          <w:szCs w:val="24"/>
        </w:rPr>
      </w:pPr>
      <w:r>
        <w:rPr>
          <w:rFonts w:ascii="Arial" w:hAnsi="Arial" w:cs="Arial"/>
          <w:sz w:val="24"/>
          <w:szCs w:val="24"/>
        </w:rPr>
        <w:t>Rosa Gonzalez</w:t>
      </w:r>
      <w:r w:rsidR="00402301" w:rsidRPr="005176EA">
        <w:rPr>
          <w:rFonts w:ascii="Arial" w:hAnsi="Arial" w:cs="Arial"/>
          <w:sz w:val="24"/>
          <w:szCs w:val="24"/>
        </w:rPr>
        <w:t xml:space="preserve"> </w:t>
      </w:r>
      <w:r w:rsidR="006C4CC6" w:rsidRPr="005176EA">
        <w:rPr>
          <w:rFonts w:ascii="Arial" w:hAnsi="Arial" w:cs="Arial"/>
          <w:sz w:val="24"/>
          <w:szCs w:val="24"/>
        </w:rPr>
        <w:t>called the meeting to order</w:t>
      </w:r>
      <w:r w:rsidR="002C4982">
        <w:rPr>
          <w:rFonts w:ascii="Arial" w:hAnsi="Arial" w:cs="Arial"/>
          <w:sz w:val="24"/>
          <w:szCs w:val="24"/>
        </w:rPr>
        <w:t xml:space="preserve"> at 8:</w:t>
      </w:r>
      <w:r>
        <w:rPr>
          <w:rFonts w:ascii="Arial" w:hAnsi="Arial" w:cs="Arial"/>
          <w:sz w:val="24"/>
          <w:szCs w:val="24"/>
        </w:rPr>
        <w:t>0</w:t>
      </w:r>
      <w:r w:rsidR="00CE4AB9">
        <w:rPr>
          <w:rFonts w:ascii="Arial" w:hAnsi="Arial" w:cs="Arial"/>
          <w:sz w:val="24"/>
          <w:szCs w:val="24"/>
        </w:rPr>
        <w:t>1</w:t>
      </w:r>
      <w:r w:rsidR="002C4982">
        <w:rPr>
          <w:rFonts w:ascii="Arial" w:hAnsi="Arial" w:cs="Arial"/>
          <w:sz w:val="24"/>
          <w:szCs w:val="24"/>
        </w:rPr>
        <w:t xml:space="preserve"> a.m.</w:t>
      </w:r>
    </w:p>
    <w:p w14:paraId="3241F4E3" w14:textId="216801DA" w:rsidR="008338BC" w:rsidRPr="005176EA" w:rsidRDefault="007A3E35" w:rsidP="001E72E7">
      <w:pPr>
        <w:spacing w:line="20" w:lineRule="atLeast"/>
        <w:rPr>
          <w:rFonts w:ascii="Arial" w:hAnsi="Arial" w:cs="Arial"/>
          <w:sz w:val="24"/>
          <w:szCs w:val="24"/>
        </w:rPr>
      </w:pPr>
      <w:r w:rsidRPr="005176EA">
        <w:rPr>
          <w:rFonts w:ascii="Arial" w:hAnsi="Arial" w:cs="Arial"/>
          <w:sz w:val="24"/>
          <w:szCs w:val="24"/>
        </w:rPr>
        <w:t>Agenda –</w:t>
      </w:r>
      <w:r w:rsidR="00BD3205" w:rsidRPr="005176EA">
        <w:rPr>
          <w:rFonts w:ascii="Arial" w:hAnsi="Arial" w:cs="Arial"/>
          <w:sz w:val="24"/>
          <w:szCs w:val="24"/>
        </w:rPr>
        <w:t xml:space="preserve"> </w:t>
      </w:r>
      <w:r w:rsidR="00CE4AB9">
        <w:rPr>
          <w:rFonts w:ascii="Arial" w:hAnsi="Arial" w:cs="Arial"/>
          <w:sz w:val="24"/>
          <w:szCs w:val="24"/>
        </w:rPr>
        <w:t>Kendall Rathje</w:t>
      </w:r>
      <w:r w:rsidR="00CA6556" w:rsidRPr="005176EA">
        <w:rPr>
          <w:rFonts w:ascii="Arial" w:hAnsi="Arial" w:cs="Arial"/>
          <w:sz w:val="24"/>
          <w:szCs w:val="24"/>
        </w:rPr>
        <w:t xml:space="preserve"> </w:t>
      </w:r>
      <w:r w:rsidR="008338BC" w:rsidRPr="005176EA">
        <w:rPr>
          <w:rFonts w:ascii="Arial" w:hAnsi="Arial" w:cs="Arial"/>
          <w:sz w:val="24"/>
          <w:szCs w:val="24"/>
        </w:rPr>
        <w:t>moved to approve the agenda with</w:t>
      </w:r>
      <w:r w:rsidR="00A73277" w:rsidRPr="005176EA">
        <w:rPr>
          <w:rFonts w:ascii="Arial" w:hAnsi="Arial" w:cs="Arial"/>
          <w:sz w:val="24"/>
          <w:szCs w:val="24"/>
        </w:rPr>
        <w:t xml:space="preserve"> </w:t>
      </w:r>
      <w:r w:rsidR="00787F52">
        <w:rPr>
          <w:rFonts w:ascii="Arial" w:hAnsi="Arial" w:cs="Arial"/>
          <w:sz w:val="24"/>
          <w:szCs w:val="24"/>
        </w:rPr>
        <w:t>Margaret Ruggle</w:t>
      </w:r>
      <w:r w:rsidR="00402301" w:rsidRPr="005176EA">
        <w:rPr>
          <w:rFonts w:ascii="Arial" w:hAnsi="Arial" w:cs="Arial"/>
          <w:sz w:val="24"/>
          <w:szCs w:val="24"/>
        </w:rPr>
        <w:t xml:space="preserve"> </w:t>
      </w:r>
      <w:r w:rsidR="008338BC" w:rsidRPr="005176EA">
        <w:rPr>
          <w:rFonts w:ascii="Arial" w:hAnsi="Arial" w:cs="Arial"/>
          <w:sz w:val="24"/>
          <w:szCs w:val="24"/>
        </w:rPr>
        <w:t>seconding the motion</w:t>
      </w:r>
      <w:r w:rsidR="001E2B11" w:rsidRPr="005176EA">
        <w:rPr>
          <w:rFonts w:ascii="Arial" w:hAnsi="Arial" w:cs="Arial"/>
          <w:sz w:val="24"/>
          <w:szCs w:val="24"/>
        </w:rPr>
        <w:t>.</w:t>
      </w:r>
      <w:r w:rsidR="00E930B7" w:rsidRPr="005176EA">
        <w:rPr>
          <w:rFonts w:ascii="Arial" w:hAnsi="Arial" w:cs="Arial"/>
          <w:sz w:val="24"/>
          <w:szCs w:val="24"/>
        </w:rPr>
        <w:t xml:space="preserve"> </w:t>
      </w:r>
      <w:r w:rsidR="008338BC" w:rsidRPr="005176EA">
        <w:rPr>
          <w:rFonts w:ascii="Arial" w:hAnsi="Arial" w:cs="Arial"/>
          <w:sz w:val="24"/>
          <w:szCs w:val="24"/>
        </w:rPr>
        <w:t>MCU.</w:t>
      </w:r>
    </w:p>
    <w:p w14:paraId="275C6B74" w14:textId="2CFDA793" w:rsidR="00682787" w:rsidRPr="005176EA" w:rsidRDefault="007A3E35" w:rsidP="001E72E7">
      <w:pPr>
        <w:spacing w:line="20" w:lineRule="atLeast"/>
        <w:rPr>
          <w:rFonts w:ascii="Arial" w:hAnsi="Arial" w:cs="Arial"/>
          <w:sz w:val="24"/>
          <w:szCs w:val="24"/>
        </w:rPr>
      </w:pPr>
      <w:r w:rsidRPr="005176EA">
        <w:rPr>
          <w:rFonts w:ascii="Arial" w:hAnsi="Arial" w:cs="Arial"/>
          <w:sz w:val="24"/>
          <w:szCs w:val="24"/>
        </w:rPr>
        <w:t xml:space="preserve">Minutes </w:t>
      </w:r>
      <w:bookmarkStart w:id="0" w:name="_Hlk42762806"/>
      <w:r w:rsidRPr="005176EA">
        <w:rPr>
          <w:rFonts w:ascii="Arial" w:hAnsi="Arial" w:cs="Arial"/>
          <w:sz w:val="24"/>
          <w:szCs w:val="24"/>
        </w:rPr>
        <w:t>–</w:t>
      </w:r>
      <w:bookmarkEnd w:id="0"/>
      <w:r w:rsidR="007B7C62" w:rsidRPr="005176EA">
        <w:rPr>
          <w:rFonts w:ascii="Arial" w:hAnsi="Arial" w:cs="Arial"/>
          <w:sz w:val="24"/>
          <w:szCs w:val="24"/>
        </w:rPr>
        <w:t xml:space="preserve"> </w:t>
      </w:r>
      <w:r w:rsidR="00CE4AB9">
        <w:rPr>
          <w:rFonts w:ascii="Arial" w:hAnsi="Arial" w:cs="Arial"/>
          <w:sz w:val="24"/>
          <w:szCs w:val="24"/>
        </w:rPr>
        <w:t>Kendall Rathje</w:t>
      </w:r>
      <w:r w:rsidR="009C6EF8">
        <w:rPr>
          <w:rFonts w:ascii="Arial" w:hAnsi="Arial" w:cs="Arial"/>
          <w:sz w:val="24"/>
          <w:szCs w:val="24"/>
        </w:rPr>
        <w:t xml:space="preserve"> </w:t>
      </w:r>
      <w:r w:rsidR="00E0573B" w:rsidRPr="005176EA">
        <w:rPr>
          <w:rFonts w:ascii="Arial" w:hAnsi="Arial" w:cs="Arial"/>
          <w:sz w:val="24"/>
          <w:szCs w:val="24"/>
        </w:rPr>
        <w:t>moved</w:t>
      </w:r>
      <w:r w:rsidR="00426DAE" w:rsidRPr="005176EA">
        <w:rPr>
          <w:rFonts w:ascii="Arial" w:hAnsi="Arial" w:cs="Arial"/>
          <w:sz w:val="24"/>
          <w:szCs w:val="24"/>
        </w:rPr>
        <w:t xml:space="preserve"> to approve</w:t>
      </w:r>
      <w:r w:rsidR="009D1474" w:rsidRPr="005176EA">
        <w:rPr>
          <w:rFonts w:ascii="Arial" w:hAnsi="Arial" w:cs="Arial"/>
          <w:sz w:val="24"/>
          <w:szCs w:val="24"/>
        </w:rPr>
        <w:t xml:space="preserve"> the</w:t>
      </w:r>
      <w:r w:rsidR="00402301" w:rsidRPr="005176EA">
        <w:rPr>
          <w:rFonts w:ascii="Arial" w:hAnsi="Arial" w:cs="Arial"/>
          <w:sz w:val="24"/>
          <w:szCs w:val="24"/>
        </w:rPr>
        <w:t xml:space="preserve"> </w:t>
      </w:r>
      <w:r w:rsidR="00426DAE" w:rsidRPr="005176EA">
        <w:rPr>
          <w:rFonts w:ascii="Arial" w:hAnsi="Arial" w:cs="Arial"/>
          <w:sz w:val="24"/>
          <w:szCs w:val="24"/>
        </w:rPr>
        <w:t xml:space="preserve">minutes from the </w:t>
      </w:r>
      <w:r w:rsidR="00CE4AB9">
        <w:rPr>
          <w:rFonts w:ascii="Arial" w:hAnsi="Arial" w:cs="Arial"/>
          <w:sz w:val="24"/>
          <w:szCs w:val="24"/>
        </w:rPr>
        <w:t>December 10</w:t>
      </w:r>
      <w:r w:rsidR="009C6EF8">
        <w:rPr>
          <w:rFonts w:ascii="Arial" w:hAnsi="Arial" w:cs="Arial"/>
          <w:sz w:val="24"/>
          <w:szCs w:val="24"/>
        </w:rPr>
        <w:t xml:space="preserve">, </w:t>
      </w:r>
      <w:proofErr w:type="gramStart"/>
      <w:r w:rsidR="009C6EF8">
        <w:rPr>
          <w:rFonts w:ascii="Arial" w:hAnsi="Arial" w:cs="Arial"/>
          <w:sz w:val="24"/>
          <w:szCs w:val="24"/>
        </w:rPr>
        <w:t>2024</w:t>
      </w:r>
      <w:proofErr w:type="gramEnd"/>
      <w:r w:rsidR="00426DAE" w:rsidRPr="005176EA">
        <w:rPr>
          <w:rFonts w:ascii="Arial" w:hAnsi="Arial" w:cs="Arial"/>
          <w:sz w:val="24"/>
          <w:szCs w:val="24"/>
        </w:rPr>
        <w:t xml:space="preserve"> meeting</w:t>
      </w:r>
      <w:r w:rsidR="00023313" w:rsidRPr="005176EA">
        <w:rPr>
          <w:rFonts w:ascii="Arial" w:hAnsi="Arial" w:cs="Arial"/>
          <w:sz w:val="24"/>
          <w:szCs w:val="24"/>
        </w:rPr>
        <w:t xml:space="preserve"> </w:t>
      </w:r>
      <w:r w:rsidR="00647638" w:rsidRPr="005176EA">
        <w:rPr>
          <w:rFonts w:ascii="Arial" w:hAnsi="Arial" w:cs="Arial"/>
          <w:sz w:val="24"/>
          <w:szCs w:val="24"/>
        </w:rPr>
        <w:t>and</w:t>
      </w:r>
      <w:r w:rsidR="00860B15" w:rsidRPr="005176EA">
        <w:rPr>
          <w:rFonts w:ascii="Arial" w:hAnsi="Arial" w:cs="Arial"/>
          <w:sz w:val="24"/>
          <w:szCs w:val="24"/>
        </w:rPr>
        <w:t xml:space="preserve"> </w:t>
      </w:r>
      <w:r w:rsidR="00787F52">
        <w:rPr>
          <w:rFonts w:ascii="Arial" w:hAnsi="Arial" w:cs="Arial"/>
          <w:sz w:val="24"/>
          <w:szCs w:val="24"/>
        </w:rPr>
        <w:t>Margaret Ruggle</w:t>
      </w:r>
      <w:r w:rsidR="00F81CD4" w:rsidRPr="005176EA">
        <w:rPr>
          <w:rFonts w:ascii="Arial" w:hAnsi="Arial" w:cs="Arial"/>
          <w:sz w:val="24"/>
          <w:szCs w:val="24"/>
        </w:rPr>
        <w:t xml:space="preserve"> </w:t>
      </w:r>
      <w:r w:rsidR="00715F34" w:rsidRPr="005176EA">
        <w:rPr>
          <w:rFonts w:ascii="Arial" w:hAnsi="Arial" w:cs="Arial"/>
          <w:sz w:val="24"/>
          <w:szCs w:val="24"/>
        </w:rPr>
        <w:t>second</w:t>
      </w:r>
      <w:r w:rsidR="008338BC" w:rsidRPr="005176EA">
        <w:rPr>
          <w:rFonts w:ascii="Arial" w:hAnsi="Arial" w:cs="Arial"/>
          <w:sz w:val="24"/>
          <w:szCs w:val="24"/>
        </w:rPr>
        <w:t>ed</w:t>
      </w:r>
      <w:r w:rsidR="00892532" w:rsidRPr="005176EA">
        <w:rPr>
          <w:rFonts w:ascii="Arial" w:hAnsi="Arial" w:cs="Arial"/>
          <w:sz w:val="24"/>
          <w:szCs w:val="24"/>
        </w:rPr>
        <w:t xml:space="preserve"> the motion</w:t>
      </w:r>
      <w:r w:rsidR="00B60717" w:rsidRPr="005176EA">
        <w:rPr>
          <w:rFonts w:ascii="Arial" w:hAnsi="Arial" w:cs="Arial"/>
          <w:sz w:val="24"/>
          <w:szCs w:val="24"/>
        </w:rPr>
        <w:t xml:space="preserve">. </w:t>
      </w:r>
      <w:r w:rsidR="008338BC" w:rsidRPr="005176EA">
        <w:rPr>
          <w:rFonts w:ascii="Arial" w:hAnsi="Arial" w:cs="Arial"/>
          <w:sz w:val="24"/>
          <w:szCs w:val="24"/>
        </w:rPr>
        <w:t>MCU.</w:t>
      </w:r>
    </w:p>
    <w:p w14:paraId="796938CB" w14:textId="0AB7D17D" w:rsidR="008A38E5" w:rsidRDefault="007B7C62" w:rsidP="00CA3396">
      <w:pPr>
        <w:spacing w:line="20" w:lineRule="atLeast"/>
        <w:rPr>
          <w:rFonts w:ascii="Arial" w:hAnsi="Arial" w:cs="Arial"/>
          <w:sz w:val="24"/>
          <w:szCs w:val="24"/>
        </w:rPr>
      </w:pPr>
      <w:r w:rsidRPr="005176EA">
        <w:rPr>
          <w:rFonts w:ascii="Arial" w:hAnsi="Arial" w:cs="Arial"/>
          <w:sz w:val="24"/>
          <w:szCs w:val="24"/>
        </w:rPr>
        <w:t>Financial Statements –</w:t>
      </w:r>
      <w:r w:rsidR="00426DAE" w:rsidRPr="005176EA">
        <w:rPr>
          <w:rFonts w:ascii="Arial" w:hAnsi="Arial" w:cs="Arial"/>
          <w:sz w:val="24"/>
          <w:szCs w:val="24"/>
        </w:rPr>
        <w:t xml:space="preserve"> </w:t>
      </w:r>
      <w:r w:rsidR="001275DE" w:rsidRPr="005176EA">
        <w:rPr>
          <w:rFonts w:ascii="Arial" w:hAnsi="Arial" w:cs="Arial"/>
          <w:sz w:val="24"/>
          <w:szCs w:val="24"/>
        </w:rPr>
        <w:t xml:space="preserve">Gift Fund </w:t>
      </w:r>
      <w:r w:rsidR="008063A6" w:rsidRPr="005176EA">
        <w:rPr>
          <w:rFonts w:ascii="Arial" w:hAnsi="Arial" w:cs="Arial"/>
          <w:sz w:val="24"/>
          <w:szCs w:val="24"/>
        </w:rPr>
        <w:t>receipts and payments</w:t>
      </w:r>
      <w:r w:rsidR="001275DE" w:rsidRPr="005176EA">
        <w:rPr>
          <w:rFonts w:ascii="Arial" w:hAnsi="Arial" w:cs="Arial"/>
          <w:sz w:val="24"/>
          <w:szCs w:val="24"/>
        </w:rPr>
        <w:t xml:space="preserve"> were presented </w:t>
      </w:r>
      <w:r w:rsidR="00DE4E33" w:rsidRPr="005176EA">
        <w:rPr>
          <w:rFonts w:ascii="Arial" w:hAnsi="Arial" w:cs="Arial"/>
          <w:sz w:val="24"/>
          <w:szCs w:val="24"/>
        </w:rPr>
        <w:t xml:space="preserve">with </w:t>
      </w:r>
      <w:r w:rsidR="008063A6" w:rsidRPr="005176EA">
        <w:rPr>
          <w:rFonts w:ascii="Arial" w:hAnsi="Arial" w:cs="Arial"/>
          <w:sz w:val="24"/>
          <w:szCs w:val="24"/>
        </w:rPr>
        <w:t>receipts</w:t>
      </w:r>
      <w:r w:rsidR="00421648">
        <w:rPr>
          <w:rFonts w:ascii="Arial" w:hAnsi="Arial" w:cs="Arial"/>
          <w:sz w:val="24"/>
          <w:szCs w:val="24"/>
        </w:rPr>
        <w:t xml:space="preserve"> from the period of </w:t>
      </w:r>
      <w:r w:rsidR="00CE4AB9">
        <w:rPr>
          <w:rFonts w:ascii="Arial" w:hAnsi="Arial" w:cs="Arial"/>
          <w:sz w:val="24"/>
          <w:szCs w:val="24"/>
        </w:rPr>
        <w:t>December 1</w:t>
      </w:r>
      <w:r w:rsidR="00421648">
        <w:rPr>
          <w:rFonts w:ascii="Arial" w:hAnsi="Arial" w:cs="Arial"/>
          <w:sz w:val="24"/>
          <w:szCs w:val="24"/>
        </w:rPr>
        <w:t>, 2024 –</w:t>
      </w:r>
      <w:r w:rsidR="00787F52">
        <w:rPr>
          <w:rFonts w:ascii="Arial" w:hAnsi="Arial" w:cs="Arial"/>
          <w:sz w:val="24"/>
          <w:szCs w:val="24"/>
        </w:rPr>
        <w:t xml:space="preserve"> </w:t>
      </w:r>
      <w:r w:rsidR="00CE4AB9">
        <w:rPr>
          <w:rFonts w:ascii="Arial" w:hAnsi="Arial" w:cs="Arial"/>
          <w:sz w:val="24"/>
          <w:szCs w:val="24"/>
        </w:rPr>
        <w:t>January 10, 2025</w:t>
      </w:r>
      <w:r w:rsidR="00A11A30">
        <w:rPr>
          <w:rFonts w:ascii="Arial" w:hAnsi="Arial" w:cs="Arial"/>
          <w:sz w:val="24"/>
          <w:szCs w:val="24"/>
        </w:rPr>
        <w:t>,</w:t>
      </w:r>
      <w:r w:rsidR="008063A6" w:rsidRPr="005176EA">
        <w:rPr>
          <w:rFonts w:ascii="Arial" w:hAnsi="Arial" w:cs="Arial"/>
          <w:sz w:val="24"/>
          <w:szCs w:val="24"/>
        </w:rPr>
        <w:t xml:space="preserve"> totaling </w:t>
      </w:r>
      <w:r w:rsidR="00F954BA" w:rsidRPr="005176EA">
        <w:rPr>
          <w:rFonts w:ascii="Arial" w:hAnsi="Arial" w:cs="Arial"/>
          <w:sz w:val="24"/>
          <w:szCs w:val="24"/>
        </w:rPr>
        <w:t>$</w:t>
      </w:r>
      <w:r w:rsidR="00CE4AB9">
        <w:rPr>
          <w:rFonts w:ascii="Arial" w:hAnsi="Arial" w:cs="Arial"/>
          <w:sz w:val="24"/>
          <w:szCs w:val="24"/>
        </w:rPr>
        <w:t>4595.95</w:t>
      </w:r>
      <w:r w:rsidR="00A11A30">
        <w:rPr>
          <w:rFonts w:ascii="Arial" w:hAnsi="Arial" w:cs="Arial"/>
          <w:sz w:val="24"/>
          <w:szCs w:val="24"/>
        </w:rPr>
        <w:t>,</w:t>
      </w:r>
      <w:r w:rsidR="00EF712C" w:rsidRPr="005176EA">
        <w:rPr>
          <w:rFonts w:ascii="Arial" w:hAnsi="Arial" w:cs="Arial"/>
          <w:sz w:val="24"/>
          <w:szCs w:val="24"/>
        </w:rPr>
        <w:t xml:space="preserve"> </w:t>
      </w:r>
      <w:r w:rsidR="0005702E" w:rsidRPr="005176EA">
        <w:rPr>
          <w:rFonts w:ascii="Arial" w:hAnsi="Arial" w:cs="Arial"/>
          <w:sz w:val="24"/>
          <w:szCs w:val="24"/>
        </w:rPr>
        <w:t xml:space="preserve">and </w:t>
      </w:r>
      <w:r w:rsidR="00B73EDA" w:rsidRPr="005176EA">
        <w:rPr>
          <w:rFonts w:ascii="Arial" w:hAnsi="Arial" w:cs="Arial"/>
          <w:sz w:val="24"/>
          <w:szCs w:val="24"/>
        </w:rPr>
        <w:t>checks</w:t>
      </w:r>
      <w:r w:rsidR="001275DE" w:rsidRPr="005176EA">
        <w:rPr>
          <w:rFonts w:ascii="Arial" w:hAnsi="Arial" w:cs="Arial"/>
          <w:sz w:val="24"/>
          <w:szCs w:val="24"/>
        </w:rPr>
        <w:t xml:space="preserve"> </w:t>
      </w:r>
      <w:r w:rsidR="00050270" w:rsidRPr="005176EA">
        <w:rPr>
          <w:rFonts w:ascii="Arial" w:hAnsi="Arial" w:cs="Arial"/>
          <w:sz w:val="24"/>
          <w:szCs w:val="24"/>
        </w:rPr>
        <w:t>#</w:t>
      </w:r>
      <w:r w:rsidR="00787F52">
        <w:rPr>
          <w:rFonts w:ascii="Arial" w:hAnsi="Arial" w:cs="Arial"/>
          <w:sz w:val="24"/>
          <w:szCs w:val="24"/>
        </w:rPr>
        <w:t>666</w:t>
      </w:r>
      <w:r w:rsidR="00CE4AB9">
        <w:rPr>
          <w:rFonts w:ascii="Arial" w:hAnsi="Arial" w:cs="Arial"/>
          <w:sz w:val="24"/>
          <w:szCs w:val="24"/>
        </w:rPr>
        <w:t>7</w:t>
      </w:r>
      <w:r w:rsidR="00787F52">
        <w:rPr>
          <w:rFonts w:ascii="Arial" w:hAnsi="Arial" w:cs="Arial"/>
          <w:sz w:val="24"/>
          <w:szCs w:val="24"/>
        </w:rPr>
        <w:t>- #66</w:t>
      </w:r>
      <w:r w:rsidR="00CE4AB9">
        <w:rPr>
          <w:rFonts w:ascii="Arial" w:hAnsi="Arial" w:cs="Arial"/>
          <w:sz w:val="24"/>
          <w:szCs w:val="24"/>
        </w:rPr>
        <w:t>78</w:t>
      </w:r>
      <w:r w:rsidR="008063A6" w:rsidRPr="005176EA">
        <w:rPr>
          <w:rFonts w:ascii="Arial" w:hAnsi="Arial" w:cs="Arial"/>
          <w:sz w:val="24"/>
          <w:szCs w:val="24"/>
        </w:rPr>
        <w:t>,</w:t>
      </w:r>
      <w:r w:rsidR="00497719" w:rsidRPr="005176EA">
        <w:rPr>
          <w:rFonts w:ascii="Arial" w:hAnsi="Arial" w:cs="Arial"/>
          <w:sz w:val="24"/>
          <w:szCs w:val="24"/>
        </w:rPr>
        <w:t xml:space="preserve"> </w:t>
      </w:r>
      <w:r w:rsidR="008063A6" w:rsidRPr="005176EA">
        <w:rPr>
          <w:rFonts w:ascii="Arial" w:hAnsi="Arial" w:cs="Arial"/>
          <w:sz w:val="24"/>
          <w:szCs w:val="24"/>
        </w:rPr>
        <w:t>totaling</w:t>
      </w:r>
      <w:r w:rsidR="001275DE" w:rsidRPr="005176EA">
        <w:rPr>
          <w:rFonts w:ascii="Arial" w:hAnsi="Arial" w:cs="Arial"/>
          <w:sz w:val="24"/>
          <w:szCs w:val="24"/>
        </w:rPr>
        <w:t xml:space="preserve"> </w:t>
      </w:r>
      <w:r w:rsidR="00F954BA" w:rsidRPr="005176EA">
        <w:rPr>
          <w:rFonts w:ascii="Arial" w:hAnsi="Arial" w:cs="Arial"/>
          <w:sz w:val="24"/>
          <w:szCs w:val="24"/>
        </w:rPr>
        <w:t>$</w:t>
      </w:r>
      <w:r w:rsidR="00CE4AB9">
        <w:rPr>
          <w:rFonts w:ascii="Arial" w:hAnsi="Arial" w:cs="Arial"/>
          <w:sz w:val="24"/>
          <w:szCs w:val="24"/>
        </w:rPr>
        <w:t>5008</w:t>
      </w:r>
      <w:r w:rsidR="009B6B01">
        <w:rPr>
          <w:rFonts w:ascii="Arial" w:hAnsi="Arial" w:cs="Arial"/>
          <w:sz w:val="24"/>
          <w:szCs w:val="24"/>
        </w:rPr>
        <w:t>.</w:t>
      </w:r>
      <w:r w:rsidR="00CE4AB9">
        <w:rPr>
          <w:rFonts w:ascii="Arial" w:hAnsi="Arial" w:cs="Arial"/>
          <w:sz w:val="24"/>
          <w:szCs w:val="24"/>
        </w:rPr>
        <w:t>01</w:t>
      </w:r>
      <w:r w:rsidR="00B60717" w:rsidRPr="005176EA">
        <w:rPr>
          <w:rFonts w:ascii="Arial" w:hAnsi="Arial" w:cs="Arial"/>
          <w:sz w:val="24"/>
          <w:szCs w:val="24"/>
        </w:rPr>
        <w:t xml:space="preserve"> </w:t>
      </w:r>
      <w:r w:rsidR="008063A6" w:rsidRPr="005176EA">
        <w:rPr>
          <w:rFonts w:ascii="Arial" w:hAnsi="Arial" w:cs="Arial"/>
          <w:sz w:val="24"/>
          <w:szCs w:val="24"/>
        </w:rPr>
        <w:t>The City of Perry Library Fund Status Report</w:t>
      </w:r>
      <w:r w:rsidR="00363B75">
        <w:rPr>
          <w:rFonts w:ascii="Arial" w:hAnsi="Arial" w:cs="Arial"/>
          <w:sz w:val="24"/>
          <w:szCs w:val="24"/>
        </w:rPr>
        <w:t xml:space="preserve"> and the </w:t>
      </w:r>
      <w:r w:rsidR="00CE4AB9">
        <w:rPr>
          <w:rFonts w:ascii="Arial" w:hAnsi="Arial" w:cs="Arial"/>
          <w:sz w:val="24"/>
          <w:szCs w:val="24"/>
        </w:rPr>
        <w:t>December</w:t>
      </w:r>
      <w:r w:rsidR="008A38E5">
        <w:rPr>
          <w:rFonts w:ascii="Arial" w:hAnsi="Arial" w:cs="Arial"/>
          <w:sz w:val="24"/>
          <w:szCs w:val="24"/>
        </w:rPr>
        <w:t xml:space="preserve"> </w:t>
      </w:r>
      <w:r w:rsidR="00363B75">
        <w:rPr>
          <w:rFonts w:ascii="Arial" w:hAnsi="Arial" w:cs="Arial"/>
          <w:sz w:val="24"/>
          <w:szCs w:val="24"/>
        </w:rPr>
        <w:t>City of Perry Library Claims Report</w:t>
      </w:r>
      <w:r w:rsidR="002C4982">
        <w:rPr>
          <w:rFonts w:ascii="Arial" w:hAnsi="Arial" w:cs="Arial"/>
          <w:sz w:val="24"/>
          <w:szCs w:val="24"/>
        </w:rPr>
        <w:t xml:space="preserve"> totaling </w:t>
      </w:r>
      <w:r w:rsidR="00787F52">
        <w:rPr>
          <w:rFonts w:ascii="Arial" w:hAnsi="Arial" w:cs="Arial"/>
          <w:sz w:val="24"/>
          <w:szCs w:val="24"/>
        </w:rPr>
        <w:t>$</w:t>
      </w:r>
      <w:r w:rsidR="00CE4AB9">
        <w:rPr>
          <w:rFonts w:ascii="Arial" w:hAnsi="Arial" w:cs="Arial"/>
          <w:sz w:val="24"/>
          <w:szCs w:val="24"/>
        </w:rPr>
        <w:t>16226.59</w:t>
      </w:r>
      <w:r w:rsidR="008063A6" w:rsidRPr="005176EA">
        <w:rPr>
          <w:rFonts w:ascii="Arial" w:hAnsi="Arial" w:cs="Arial"/>
          <w:sz w:val="24"/>
          <w:szCs w:val="24"/>
        </w:rPr>
        <w:t xml:space="preserve"> w</w:t>
      </w:r>
      <w:r w:rsidR="00363B75">
        <w:rPr>
          <w:rFonts w:ascii="Arial" w:hAnsi="Arial" w:cs="Arial"/>
          <w:sz w:val="24"/>
          <w:szCs w:val="24"/>
        </w:rPr>
        <w:t>ere</w:t>
      </w:r>
      <w:r w:rsidR="008063A6" w:rsidRPr="005176EA">
        <w:rPr>
          <w:rFonts w:ascii="Arial" w:hAnsi="Arial" w:cs="Arial"/>
          <w:sz w:val="24"/>
          <w:szCs w:val="24"/>
        </w:rPr>
        <w:t xml:space="preserve"> reviewed</w:t>
      </w:r>
      <w:r w:rsidR="00421A8E" w:rsidRPr="005176EA">
        <w:rPr>
          <w:rFonts w:ascii="Arial" w:hAnsi="Arial" w:cs="Arial"/>
          <w:sz w:val="24"/>
          <w:szCs w:val="24"/>
        </w:rPr>
        <w:t xml:space="preserve">. </w:t>
      </w:r>
      <w:r w:rsidR="00CE4AB9">
        <w:rPr>
          <w:rFonts w:ascii="Arial" w:hAnsi="Arial" w:cs="Arial"/>
          <w:sz w:val="24"/>
          <w:szCs w:val="24"/>
        </w:rPr>
        <w:t>Margaret Ruggle</w:t>
      </w:r>
      <w:r w:rsidR="00AB50D1">
        <w:rPr>
          <w:rFonts w:ascii="Arial" w:hAnsi="Arial" w:cs="Arial"/>
          <w:sz w:val="24"/>
          <w:szCs w:val="24"/>
        </w:rPr>
        <w:t xml:space="preserve"> </w:t>
      </w:r>
      <w:r w:rsidR="008063A6" w:rsidRPr="005176EA">
        <w:rPr>
          <w:rFonts w:ascii="Arial" w:hAnsi="Arial" w:cs="Arial"/>
          <w:sz w:val="24"/>
          <w:szCs w:val="24"/>
        </w:rPr>
        <w:t xml:space="preserve">moved to approve the financial reports with </w:t>
      </w:r>
      <w:r w:rsidR="00CE4AB9">
        <w:rPr>
          <w:rFonts w:ascii="Arial" w:hAnsi="Arial" w:cs="Arial"/>
          <w:sz w:val="24"/>
          <w:szCs w:val="24"/>
        </w:rPr>
        <w:t>Alissa Whitmore</w:t>
      </w:r>
      <w:r w:rsidR="008063A6" w:rsidRPr="005176EA">
        <w:rPr>
          <w:rFonts w:ascii="Arial" w:hAnsi="Arial" w:cs="Arial"/>
          <w:sz w:val="24"/>
          <w:szCs w:val="24"/>
        </w:rPr>
        <w:t xml:space="preserve"> seconding the motion</w:t>
      </w:r>
      <w:r w:rsidR="00B60717" w:rsidRPr="005176EA">
        <w:rPr>
          <w:rFonts w:ascii="Arial" w:hAnsi="Arial" w:cs="Arial"/>
          <w:sz w:val="24"/>
          <w:szCs w:val="24"/>
        </w:rPr>
        <w:t>.</w:t>
      </w:r>
      <w:r w:rsidR="00E930B7" w:rsidRPr="005176EA">
        <w:rPr>
          <w:rFonts w:ascii="Arial" w:hAnsi="Arial" w:cs="Arial"/>
          <w:sz w:val="24"/>
          <w:szCs w:val="24"/>
        </w:rPr>
        <w:t xml:space="preserve"> </w:t>
      </w:r>
      <w:r w:rsidR="008063A6" w:rsidRPr="005176EA">
        <w:rPr>
          <w:rFonts w:ascii="Arial" w:hAnsi="Arial" w:cs="Arial"/>
          <w:sz w:val="24"/>
          <w:szCs w:val="24"/>
        </w:rPr>
        <w:t>MCU.</w:t>
      </w:r>
    </w:p>
    <w:p w14:paraId="72327F74" w14:textId="1A8D2506" w:rsidR="002637CB" w:rsidRDefault="00AB50D1" w:rsidP="00CE4AB9">
      <w:pPr>
        <w:spacing w:line="20" w:lineRule="atLeast"/>
        <w:rPr>
          <w:rFonts w:ascii="Arial" w:hAnsi="Arial" w:cs="Arial"/>
          <w:sz w:val="24"/>
          <w:szCs w:val="24"/>
        </w:rPr>
      </w:pPr>
      <w:r>
        <w:rPr>
          <w:rFonts w:ascii="Arial" w:hAnsi="Arial" w:cs="Arial"/>
          <w:sz w:val="24"/>
          <w:szCs w:val="24"/>
        </w:rPr>
        <w:t xml:space="preserve">New </w:t>
      </w:r>
      <w:r w:rsidR="00AE5EFE">
        <w:rPr>
          <w:rFonts w:ascii="Arial" w:hAnsi="Arial" w:cs="Arial"/>
          <w:sz w:val="24"/>
          <w:szCs w:val="24"/>
        </w:rPr>
        <w:t>Business</w:t>
      </w:r>
      <w:r>
        <w:rPr>
          <w:rFonts w:ascii="Arial" w:hAnsi="Arial" w:cs="Arial"/>
          <w:sz w:val="24"/>
          <w:szCs w:val="24"/>
        </w:rPr>
        <w:t>:</w:t>
      </w:r>
    </w:p>
    <w:p w14:paraId="13985364" w14:textId="52C35618" w:rsidR="00CE4AB9" w:rsidRDefault="00CE4AB9" w:rsidP="00CE4AB9">
      <w:pPr>
        <w:pStyle w:val="ListParagraph"/>
        <w:numPr>
          <w:ilvl w:val="0"/>
          <w:numId w:val="43"/>
        </w:numPr>
        <w:spacing w:line="20" w:lineRule="atLeast"/>
        <w:rPr>
          <w:rFonts w:ascii="Arial" w:hAnsi="Arial" w:cs="Arial"/>
          <w:sz w:val="24"/>
          <w:szCs w:val="24"/>
        </w:rPr>
      </w:pPr>
      <w:r>
        <w:rPr>
          <w:rFonts w:ascii="Arial" w:hAnsi="Arial" w:cs="Arial"/>
          <w:sz w:val="24"/>
          <w:szCs w:val="24"/>
        </w:rPr>
        <w:t>FY2026 Proposed Budget</w:t>
      </w:r>
    </w:p>
    <w:p w14:paraId="6D7A4AC6" w14:textId="77777777" w:rsidR="00CE4AB9" w:rsidRDefault="00CE4AB9" w:rsidP="00CE4AB9">
      <w:pPr>
        <w:pStyle w:val="ListParagraph"/>
        <w:spacing w:line="20" w:lineRule="atLeast"/>
        <w:rPr>
          <w:rFonts w:ascii="Arial" w:hAnsi="Arial" w:cs="Arial"/>
          <w:sz w:val="24"/>
          <w:szCs w:val="24"/>
        </w:rPr>
      </w:pPr>
    </w:p>
    <w:p w14:paraId="1079D8B5" w14:textId="28CFD5DD" w:rsidR="00CE4AB9" w:rsidRDefault="00CE4AB9" w:rsidP="00CE4AB9">
      <w:pPr>
        <w:pStyle w:val="ListParagraph"/>
        <w:numPr>
          <w:ilvl w:val="0"/>
          <w:numId w:val="44"/>
        </w:numPr>
        <w:spacing w:line="20" w:lineRule="atLeast"/>
        <w:rPr>
          <w:rFonts w:ascii="Arial" w:hAnsi="Arial" w:cs="Arial"/>
          <w:sz w:val="24"/>
          <w:szCs w:val="24"/>
        </w:rPr>
      </w:pPr>
      <w:r>
        <w:rPr>
          <w:rFonts w:ascii="Arial" w:hAnsi="Arial" w:cs="Arial"/>
          <w:sz w:val="24"/>
          <w:szCs w:val="24"/>
        </w:rPr>
        <w:t xml:space="preserve">Director VonBehren presented the </w:t>
      </w:r>
      <w:r w:rsidR="00B661AC">
        <w:rPr>
          <w:rFonts w:ascii="Arial" w:hAnsi="Arial" w:cs="Arial"/>
          <w:sz w:val="24"/>
          <w:szCs w:val="24"/>
        </w:rPr>
        <w:t>General O</w:t>
      </w:r>
      <w:r>
        <w:rPr>
          <w:rFonts w:ascii="Arial" w:hAnsi="Arial" w:cs="Arial"/>
          <w:sz w:val="24"/>
          <w:szCs w:val="24"/>
        </w:rPr>
        <w:t xml:space="preserve">perating </w:t>
      </w:r>
      <w:r w:rsidR="00B661AC">
        <w:rPr>
          <w:rFonts w:ascii="Arial" w:hAnsi="Arial" w:cs="Arial"/>
          <w:sz w:val="24"/>
          <w:szCs w:val="24"/>
        </w:rPr>
        <w:t>B</w:t>
      </w:r>
      <w:r>
        <w:rPr>
          <w:rFonts w:ascii="Arial" w:hAnsi="Arial" w:cs="Arial"/>
          <w:sz w:val="24"/>
          <w:szCs w:val="24"/>
        </w:rPr>
        <w:t xml:space="preserve">udget for FY2026. </w:t>
      </w:r>
    </w:p>
    <w:p w14:paraId="3CFB2E96" w14:textId="121A27E9" w:rsidR="00CE4AB9" w:rsidRDefault="00CE4AB9" w:rsidP="00CE4AB9">
      <w:pPr>
        <w:pStyle w:val="ListParagraph"/>
        <w:numPr>
          <w:ilvl w:val="0"/>
          <w:numId w:val="44"/>
        </w:numPr>
        <w:spacing w:line="20" w:lineRule="atLeast"/>
        <w:rPr>
          <w:rFonts w:ascii="Arial" w:hAnsi="Arial" w:cs="Arial"/>
          <w:sz w:val="24"/>
          <w:szCs w:val="24"/>
        </w:rPr>
      </w:pPr>
      <w:r>
        <w:rPr>
          <w:rFonts w:ascii="Arial" w:hAnsi="Arial" w:cs="Arial"/>
          <w:sz w:val="24"/>
          <w:szCs w:val="24"/>
        </w:rPr>
        <w:t xml:space="preserve">Full-time wages are set to increase by 5% based on the union contract. It was recommended to increase part-time wages by 5%.  </w:t>
      </w:r>
    </w:p>
    <w:p w14:paraId="73D6CA41" w14:textId="2B931E26" w:rsidR="00CE4AB9" w:rsidRDefault="00CE4AB9" w:rsidP="00CE4AB9">
      <w:pPr>
        <w:pStyle w:val="ListParagraph"/>
        <w:numPr>
          <w:ilvl w:val="0"/>
          <w:numId w:val="44"/>
        </w:numPr>
        <w:spacing w:line="20" w:lineRule="atLeast"/>
        <w:rPr>
          <w:rFonts w:ascii="Arial" w:hAnsi="Arial" w:cs="Arial"/>
          <w:sz w:val="24"/>
          <w:szCs w:val="24"/>
        </w:rPr>
      </w:pPr>
      <w:r>
        <w:rPr>
          <w:rFonts w:ascii="Arial" w:hAnsi="Arial" w:cs="Arial"/>
          <w:sz w:val="24"/>
          <w:szCs w:val="24"/>
        </w:rPr>
        <w:t xml:space="preserve">Dues, Memberships, and Subscriptions for staff are proposed at $1000.00. This line item </w:t>
      </w:r>
      <w:r w:rsidR="003847F2">
        <w:rPr>
          <w:rFonts w:ascii="Arial" w:hAnsi="Arial" w:cs="Arial"/>
          <w:sz w:val="24"/>
          <w:szCs w:val="24"/>
        </w:rPr>
        <w:t>has historically</w:t>
      </w:r>
      <w:r>
        <w:rPr>
          <w:rFonts w:ascii="Arial" w:hAnsi="Arial" w:cs="Arial"/>
          <w:sz w:val="24"/>
          <w:szCs w:val="24"/>
        </w:rPr>
        <w:t xml:space="preserve"> not </w:t>
      </w:r>
      <w:r w:rsidR="003847F2">
        <w:rPr>
          <w:rFonts w:ascii="Arial" w:hAnsi="Arial" w:cs="Arial"/>
          <w:sz w:val="24"/>
          <w:szCs w:val="24"/>
        </w:rPr>
        <w:t xml:space="preserve">been </w:t>
      </w:r>
      <w:r>
        <w:rPr>
          <w:rFonts w:ascii="Arial" w:hAnsi="Arial" w:cs="Arial"/>
          <w:sz w:val="24"/>
          <w:szCs w:val="24"/>
        </w:rPr>
        <w:t xml:space="preserve">funded. </w:t>
      </w:r>
    </w:p>
    <w:p w14:paraId="72BF4A6D" w14:textId="64722031" w:rsidR="003847F2" w:rsidRDefault="003847F2" w:rsidP="00CE4AB9">
      <w:pPr>
        <w:pStyle w:val="ListParagraph"/>
        <w:numPr>
          <w:ilvl w:val="0"/>
          <w:numId w:val="44"/>
        </w:numPr>
        <w:spacing w:line="20" w:lineRule="atLeast"/>
        <w:rPr>
          <w:rFonts w:ascii="Arial" w:hAnsi="Arial" w:cs="Arial"/>
          <w:sz w:val="24"/>
          <w:szCs w:val="24"/>
        </w:rPr>
      </w:pPr>
      <w:r>
        <w:rPr>
          <w:rFonts w:ascii="Arial" w:hAnsi="Arial" w:cs="Arial"/>
          <w:sz w:val="24"/>
          <w:szCs w:val="24"/>
        </w:rPr>
        <w:t>Staff Development is proposed at $500.00. This line item has historically not been funded.</w:t>
      </w:r>
    </w:p>
    <w:p w14:paraId="62B48C15" w14:textId="74BB3821" w:rsidR="003847F2" w:rsidRDefault="003847F2" w:rsidP="00CE4AB9">
      <w:pPr>
        <w:pStyle w:val="ListParagraph"/>
        <w:numPr>
          <w:ilvl w:val="0"/>
          <w:numId w:val="44"/>
        </w:numPr>
        <w:spacing w:line="20" w:lineRule="atLeast"/>
        <w:rPr>
          <w:rFonts w:ascii="Arial" w:hAnsi="Arial" w:cs="Arial"/>
          <w:sz w:val="24"/>
          <w:szCs w:val="24"/>
        </w:rPr>
      </w:pPr>
      <w:r>
        <w:rPr>
          <w:rFonts w:ascii="Arial" w:hAnsi="Arial" w:cs="Arial"/>
          <w:sz w:val="24"/>
          <w:szCs w:val="24"/>
        </w:rPr>
        <w:t xml:space="preserve">Travel and Conference is proposed at $2000.00. This is an increase of $1000.00. The Iowa Library Association 2025 conference will be in Sioux City, Iowa. The 2024 conference was in Des Moines, Iowa. </w:t>
      </w:r>
    </w:p>
    <w:p w14:paraId="3E7232DD" w14:textId="60BEA91C" w:rsidR="003847F2" w:rsidRPr="003847F2" w:rsidRDefault="003847F2" w:rsidP="003847F2">
      <w:pPr>
        <w:pStyle w:val="ListParagraph"/>
        <w:numPr>
          <w:ilvl w:val="0"/>
          <w:numId w:val="44"/>
        </w:numPr>
        <w:spacing w:line="20" w:lineRule="atLeast"/>
        <w:rPr>
          <w:rFonts w:ascii="Arial" w:hAnsi="Arial" w:cs="Arial"/>
          <w:sz w:val="24"/>
          <w:szCs w:val="24"/>
        </w:rPr>
      </w:pPr>
      <w:r>
        <w:rPr>
          <w:rFonts w:ascii="Arial" w:hAnsi="Arial" w:cs="Arial"/>
          <w:sz w:val="24"/>
          <w:szCs w:val="24"/>
        </w:rPr>
        <w:t>Consultant and Professional is proposed at $12000.00. This is an increase of $2000.00</w:t>
      </w:r>
      <w:r w:rsidRPr="003847F2">
        <w:rPr>
          <w:rFonts w:ascii="Arial" w:hAnsi="Arial" w:cs="Arial"/>
          <w:sz w:val="24"/>
          <w:szCs w:val="24"/>
        </w:rPr>
        <w:t>.</w:t>
      </w:r>
    </w:p>
    <w:p w14:paraId="6BDADBBA" w14:textId="08FE0681" w:rsidR="003847F2" w:rsidRDefault="003847F2" w:rsidP="00CE4AB9">
      <w:pPr>
        <w:pStyle w:val="ListParagraph"/>
        <w:numPr>
          <w:ilvl w:val="0"/>
          <w:numId w:val="44"/>
        </w:numPr>
        <w:spacing w:line="20" w:lineRule="atLeast"/>
        <w:rPr>
          <w:rFonts w:ascii="Arial" w:hAnsi="Arial" w:cs="Arial"/>
          <w:sz w:val="24"/>
          <w:szCs w:val="24"/>
        </w:rPr>
      </w:pPr>
      <w:r>
        <w:rPr>
          <w:rFonts w:ascii="Arial" w:hAnsi="Arial" w:cs="Arial"/>
          <w:sz w:val="24"/>
          <w:szCs w:val="24"/>
        </w:rPr>
        <w:t>Office Supply is proposed at $7000.00. This is an increase of $1500.00.</w:t>
      </w:r>
    </w:p>
    <w:p w14:paraId="5A961ED0" w14:textId="77777777" w:rsidR="00B661AC" w:rsidRDefault="003847F2" w:rsidP="00B661AC">
      <w:pPr>
        <w:pStyle w:val="ListParagraph"/>
        <w:numPr>
          <w:ilvl w:val="0"/>
          <w:numId w:val="44"/>
        </w:numPr>
        <w:spacing w:line="20" w:lineRule="atLeast"/>
        <w:rPr>
          <w:rFonts w:ascii="Arial" w:hAnsi="Arial" w:cs="Arial"/>
          <w:sz w:val="24"/>
          <w:szCs w:val="24"/>
        </w:rPr>
      </w:pPr>
      <w:r>
        <w:rPr>
          <w:rFonts w:ascii="Arial" w:hAnsi="Arial" w:cs="Arial"/>
          <w:sz w:val="24"/>
          <w:szCs w:val="24"/>
        </w:rPr>
        <w:t xml:space="preserve">Postage and Shipping is proposed at $750.00. </w:t>
      </w:r>
      <w:r w:rsidR="00B661AC">
        <w:rPr>
          <w:rFonts w:ascii="Arial" w:hAnsi="Arial" w:cs="Arial"/>
          <w:sz w:val="24"/>
          <w:szCs w:val="24"/>
        </w:rPr>
        <w:t>This</w:t>
      </w:r>
      <w:r>
        <w:rPr>
          <w:rFonts w:ascii="Arial" w:hAnsi="Arial" w:cs="Arial"/>
          <w:sz w:val="24"/>
          <w:szCs w:val="24"/>
        </w:rPr>
        <w:t xml:space="preserve"> is an increase of $250.00.</w:t>
      </w:r>
    </w:p>
    <w:p w14:paraId="5896A331" w14:textId="77777777" w:rsidR="00B661AC" w:rsidRDefault="00B661AC" w:rsidP="00B661AC">
      <w:pPr>
        <w:pStyle w:val="ListParagraph"/>
        <w:spacing w:line="20" w:lineRule="atLeast"/>
        <w:ind w:left="1440"/>
        <w:rPr>
          <w:rFonts w:ascii="Arial" w:hAnsi="Arial" w:cs="Arial"/>
          <w:sz w:val="24"/>
          <w:szCs w:val="24"/>
        </w:rPr>
      </w:pPr>
    </w:p>
    <w:p w14:paraId="3FCACCEA" w14:textId="4C28E99A" w:rsidR="003847F2" w:rsidRPr="00B661AC" w:rsidRDefault="00B661AC" w:rsidP="00B661AC">
      <w:pPr>
        <w:pStyle w:val="ListParagraph"/>
        <w:spacing w:line="20" w:lineRule="atLeast"/>
        <w:ind w:left="1440"/>
        <w:rPr>
          <w:rFonts w:ascii="Arial" w:hAnsi="Arial" w:cs="Arial"/>
          <w:sz w:val="24"/>
          <w:szCs w:val="24"/>
        </w:rPr>
      </w:pPr>
      <w:r w:rsidRPr="00B661AC">
        <w:rPr>
          <w:rFonts w:ascii="Arial" w:hAnsi="Arial" w:cs="Arial"/>
          <w:sz w:val="24"/>
          <w:szCs w:val="24"/>
        </w:rPr>
        <w:t>Kendall Rathje</w:t>
      </w:r>
      <w:r w:rsidR="003847F2" w:rsidRPr="00B661AC">
        <w:rPr>
          <w:rFonts w:ascii="Arial" w:hAnsi="Arial" w:cs="Arial"/>
          <w:sz w:val="24"/>
          <w:szCs w:val="24"/>
        </w:rPr>
        <w:t xml:space="preserve"> moved to approve the </w:t>
      </w:r>
      <w:r w:rsidRPr="00B661AC">
        <w:rPr>
          <w:rFonts w:ascii="Arial" w:hAnsi="Arial" w:cs="Arial"/>
          <w:sz w:val="24"/>
          <w:szCs w:val="24"/>
        </w:rPr>
        <w:t>FY2026 Proposed Budget</w:t>
      </w:r>
      <w:r w:rsidR="003847F2" w:rsidRPr="00B661AC">
        <w:rPr>
          <w:rFonts w:ascii="Arial" w:hAnsi="Arial" w:cs="Arial"/>
          <w:sz w:val="24"/>
          <w:szCs w:val="24"/>
        </w:rPr>
        <w:t xml:space="preserve"> with </w:t>
      </w:r>
      <w:r w:rsidRPr="00B661AC">
        <w:rPr>
          <w:rFonts w:ascii="Arial" w:hAnsi="Arial" w:cs="Arial"/>
          <w:sz w:val="24"/>
          <w:szCs w:val="24"/>
        </w:rPr>
        <w:t>Margaret Ruggle</w:t>
      </w:r>
      <w:r w:rsidR="003847F2" w:rsidRPr="00B661AC">
        <w:rPr>
          <w:rFonts w:ascii="Arial" w:hAnsi="Arial" w:cs="Arial"/>
          <w:sz w:val="24"/>
          <w:szCs w:val="24"/>
        </w:rPr>
        <w:t xml:space="preserve"> seconding the motion. MCU.</w:t>
      </w:r>
    </w:p>
    <w:p w14:paraId="6C34120C" w14:textId="77777777" w:rsidR="00B661AC" w:rsidRDefault="00B661AC" w:rsidP="003847F2">
      <w:pPr>
        <w:spacing w:line="20" w:lineRule="atLeast"/>
        <w:ind w:left="1080"/>
        <w:rPr>
          <w:rFonts w:ascii="Arial" w:hAnsi="Arial" w:cs="Arial"/>
          <w:sz w:val="24"/>
          <w:szCs w:val="24"/>
        </w:rPr>
      </w:pPr>
    </w:p>
    <w:p w14:paraId="66B67CB8" w14:textId="26381E32" w:rsidR="00B661AC" w:rsidRDefault="00B661AC" w:rsidP="00B661AC">
      <w:pPr>
        <w:pStyle w:val="ListParagraph"/>
        <w:numPr>
          <w:ilvl w:val="0"/>
          <w:numId w:val="43"/>
        </w:numPr>
        <w:spacing w:line="20" w:lineRule="atLeast"/>
        <w:rPr>
          <w:rFonts w:ascii="Arial" w:hAnsi="Arial" w:cs="Arial"/>
          <w:sz w:val="24"/>
          <w:szCs w:val="24"/>
        </w:rPr>
      </w:pPr>
      <w:r>
        <w:rPr>
          <w:rFonts w:ascii="Arial" w:hAnsi="Arial" w:cs="Arial"/>
          <w:sz w:val="24"/>
          <w:szCs w:val="24"/>
        </w:rPr>
        <w:lastRenderedPageBreak/>
        <w:t>FY2026 Proposed Capitals Budget</w:t>
      </w:r>
    </w:p>
    <w:p w14:paraId="4DFCEACC" w14:textId="77777777" w:rsidR="00B661AC" w:rsidRDefault="00B661AC" w:rsidP="00B661AC">
      <w:pPr>
        <w:pStyle w:val="ListParagraph"/>
        <w:spacing w:line="20" w:lineRule="atLeast"/>
        <w:rPr>
          <w:rFonts w:ascii="Arial" w:hAnsi="Arial" w:cs="Arial"/>
          <w:sz w:val="24"/>
          <w:szCs w:val="24"/>
        </w:rPr>
      </w:pPr>
    </w:p>
    <w:p w14:paraId="4432F206" w14:textId="2D423A7F" w:rsidR="00B661AC" w:rsidRDefault="00B661AC" w:rsidP="00B661AC">
      <w:pPr>
        <w:pStyle w:val="ListParagraph"/>
        <w:numPr>
          <w:ilvl w:val="0"/>
          <w:numId w:val="45"/>
        </w:numPr>
        <w:spacing w:line="20" w:lineRule="atLeast"/>
        <w:rPr>
          <w:rFonts w:ascii="Arial" w:hAnsi="Arial" w:cs="Arial"/>
          <w:sz w:val="24"/>
          <w:szCs w:val="24"/>
        </w:rPr>
      </w:pPr>
      <w:r>
        <w:rPr>
          <w:rFonts w:ascii="Arial" w:hAnsi="Arial" w:cs="Arial"/>
          <w:sz w:val="24"/>
          <w:szCs w:val="24"/>
        </w:rPr>
        <w:t xml:space="preserve">Director VonBehren presented the Capitals Budget for FY2026. Capitals being requested are routine. </w:t>
      </w:r>
    </w:p>
    <w:p w14:paraId="1901D42D" w14:textId="00730D70" w:rsidR="00B661AC" w:rsidRDefault="00B661AC" w:rsidP="00B661AC">
      <w:pPr>
        <w:pStyle w:val="ListParagraph"/>
        <w:numPr>
          <w:ilvl w:val="0"/>
          <w:numId w:val="45"/>
        </w:numPr>
        <w:spacing w:line="20" w:lineRule="atLeast"/>
        <w:rPr>
          <w:rFonts w:ascii="Arial" w:hAnsi="Arial" w:cs="Arial"/>
          <w:sz w:val="24"/>
          <w:szCs w:val="24"/>
        </w:rPr>
      </w:pPr>
      <w:r>
        <w:rPr>
          <w:rFonts w:ascii="Arial" w:hAnsi="Arial" w:cs="Arial"/>
          <w:sz w:val="24"/>
          <w:szCs w:val="24"/>
        </w:rPr>
        <w:t>Library Collections: Library Physical and Digital Materials Acquisition is proposed at $45000.00. This is an increase of $5000.00. The Perry Public Library Gift Fund supplements this line item annually to meet the needs of the community.</w:t>
      </w:r>
    </w:p>
    <w:p w14:paraId="554A24F8" w14:textId="101D05D1" w:rsidR="00B661AC" w:rsidRDefault="00B661AC" w:rsidP="00B661AC">
      <w:pPr>
        <w:pStyle w:val="ListParagraph"/>
        <w:numPr>
          <w:ilvl w:val="0"/>
          <w:numId w:val="45"/>
        </w:numPr>
        <w:spacing w:line="20" w:lineRule="atLeast"/>
        <w:rPr>
          <w:rFonts w:ascii="Arial" w:hAnsi="Arial" w:cs="Arial"/>
          <w:sz w:val="24"/>
          <w:szCs w:val="24"/>
        </w:rPr>
      </w:pPr>
      <w:r>
        <w:rPr>
          <w:rFonts w:ascii="Arial" w:hAnsi="Arial" w:cs="Arial"/>
          <w:sz w:val="24"/>
          <w:szCs w:val="24"/>
        </w:rPr>
        <w:t xml:space="preserve">General Building Repair and Maintenance is proposed at $20,000. </w:t>
      </w:r>
    </w:p>
    <w:p w14:paraId="54967974" w14:textId="401E4CF4" w:rsidR="00B661AC" w:rsidRDefault="00B661AC" w:rsidP="00B661AC">
      <w:pPr>
        <w:pStyle w:val="ListParagraph"/>
        <w:numPr>
          <w:ilvl w:val="0"/>
          <w:numId w:val="45"/>
        </w:numPr>
        <w:spacing w:line="20" w:lineRule="atLeast"/>
        <w:rPr>
          <w:rFonts w:ascii="Arial" w:hAnsi="Arial" w:cs="Arial"/>
          <w:sz w:val="24"/>
          <w:szCs w:val="24"/>
        </w:rPr>
      </w:pPr>
      <w:r>
        <w:rPr>
          <w:rFonts w:ascii="Arial" w:hAnsi="Arial" w:cs="Arial"/>
          <w:sz w:val="24"/>
          <w:szCs w:val="24"/>
        </w:rPr>
        <w:t xml:space="preserve">Technology Updates is proposed at $18,000. </w:t>
      </w:r>
    </w:p>
    <w:p w14:paraId="71E11915" w14:textId="77777777" w:rsidR="00B661AC" w:rsidRDefault="00B661AC" w:rsidP="00B661AC">
      <w:pPr>
        <w:pStyle w:val="ListParagraph"/>
        <w:spacing w:line="20" w:lineRule="atLeast"/>
        <w:ind w:left="1440"/>
        <w:rPr>
          <w:rFonts w:ascii="Arial" w:hAnsi="Arial" w:cs="Arial"/>
          <w:sz w:val="24"/>
          <w:szCs w:val="24"/>
        </w:rPr>
      </w:pPr>
    </w:p>
    <w:p w14:paraId="62BF67F8" w14:textId="06E238E8" w:rsidR="003847F2" w:rsidRPr="003847F2" w:rsidRDefault="00B661AC" w:rsidP="00B661AC">
      <w:pPr>
        <w:pStyle w:val="ListParagraph"/>
        <w:spacing w:line="20" w:lineRule="atLeast"/>
        <w:ind w:left="1440"/>
        <w:rPr>
          <w:rFonts w:ascii="Arial" w:hAnsi="Arial" w:cs="Arial"/>
          <w:sz w:val="24"/>
          <w:szCs w:val="24"/>
        </w:rPr>
      </w:pPr>
      <w:r>
        <w:rPr>
          <w:rFonts w:ascii="Arial" w:hAnsi="Arial" w:cs="Arial"/>
          <w:sz w:val="24"/>
          <w:szCs w:val="24"/>
        </w:rPr>
        <w:t>Alissa Whitmore</w:t>
      </w:r>
      <w:r w:rsidRPr="00B661AC">
        <w:rPr>
          <w:rFonts w:ascii="Arial" w:hAnsi="Arial" w:cs="Arial"/>
          <w:sz w:val="24"/>
          <w:szCs w:val="24"/>
        </w:rPr>
        <w:t xml:space="preserve"> moved to approve the FY2026 Proposed </w:t>
      </w:r>
      <w:r>
        <w:rPr>
          <w:rFonts w:ascii="Arial" w:hAnsi="Arial" w:cs="Arial"/>
          <w:sz w:val="24"/>
          <w:szCs w:val="24"/>
        </w:rPr>
        <w:t>Capitals Budget</w:t>
      </w:r>
      <w:r w:rsidRPr="00B661AC">
        <w:rPr>
          <w:rFonts w:ascii="Arial" w:hAnsi="Arial" w:cs="Arial"/>
          <w:sz w:val="24"/>
          <w:szCs w:val="24"/>
        </w:rPr>
        <w:t xml:space="preserve"> with </w:t>
      </w:r>
      <w:r>
        <w:rPr>
          <w:rFonts w:ascii="Arial" w:hAnsi="Arial" w:cs="Arial"/>
          <w:sz w:val="24"/>
          <w:szCs w:val="24"/>
        </w:rPr>
        <w:t>Kendall Rathje</w:t>
      </w:r>
      <w:r w:rsidRPr="00B661AC">
        <w:rPr>
          <w:rFonts w:ascii="Arial" w:hAnsi="Arial" w:cs="Arial"/>
          <w:sz w:val="24"/>
          <w:szCs w:val="24"/>
        </w:rPr>
        <w:t xml:space="preserve"> seconding the motion. MCU.</w:t>
      </w:r>
    </w:p>
    <w:p w14:paraId="5BA79252" w14:textId="0DB0896C" w:rsidR="00117155" w:rsidRDefault="002E3E6B" w:rsidP="00EA27CD">
      <w:pPr>
        <w:pStyle w:val="NoSpacing"/>
        <w:rPr>
          <w:rFonts w:ascii="Arial" w:hAnsi="Arial" w:cs="Arial"/>
          <w:sz w:val="24"/>
          <w:szCs w:val="24"/>
        </w:rPr>
      </w:pPr>
      <w:r>
        <w:rPr>
          <w:rFonts w:ascii="Arial" w:hAnsi="Arial" w:cs="Arial"/>
          <w:sz w:val="24"/>
          <w:szCs w:val="24"/>
        </w:rPr>
        <w:t>Board Education:</w:t>
      </w:r>
    </w:p>
    <w:p w14:paraId="5227379F" w14:textId="77777777" w:rsidR="00B11CC5" w:rsidRDefault="00B11CC5" w:rsidP="00EA27CD">
      <w:pPr>
        <w:pStyle w:val="NoSpacing"/>
        <w:rPr>
          <w:rFonts w:ascii="Arial" w:hAnsi="Arial" w:cs="Arial"/>
          <w:sz w:val="24"/>
          <w:szCs w:val="24"/>
        </w:rPr>
      </w:pPr>
    </w:p>
    <w:p w14:paraId="70A7ECB4" w14:textId="1DB581D6" w:rsidR="00117155" w:rsidRPr="005176EA" w:rsidRDefault="00B661AC" w:rsidP="001D1056">
      <w:pPr>
        <w:pStyle w:val="NoSpacing"/>
        <w:rPr>
          <w:rFonts w:ascii="Arial" w:hAnsi="Arial" w:cs="Arial"/>
          <w:sz w:val="24"/>
          <w:szCs w:val="24"/>
        </w:rPr>
      </w:pPr>
      <w:r>
        <w:rPr>
          <w:rFonts w:ascii="Arial" w:hAnsi="Arial" w:cs="Arial"/>
          <w:b/>
          <w:bCs/>
          <w:sz w:val="24"/>
          <w:szCs w:val="24"/>
        </w:rPr>
        <w:t>A Culture of Learning</w:t>
      </w:r>
      <w:r w:rsidR="00091D7E">
        <w:rPr>
          <w:rFonts w:ascii="Arial" w:hAnsi="Arial" w:cs="Arial"/>
          <w:b/>
          <w:bCs/>
          <w:sz w:val="24"/>
          <w:szCs w:val="24"/>
        </w:rPr>
        <w:t>:</w:t>
      </w:r>
      <w:r w:rsidR="001D1056">
        <w:rPr>
          <w:rFonts w:ascii="Arial" w:hAnsi="Arial" w:cs="Arial"/>
          <w:b/>
          <w:bCs/>
          <w:sz w:val="24"/>
          <w:szCs w:val="24"/>
        </w:rPr>
        <w:t xml:space="preserve"> </w:t>
      </w:r>
      <w:r w:rsidR="001D1056" w:rsidRPr="001D1056">
        <w:rPr>
          <w:rFonts w:ascii="Arial" w:hAnsi="Arial" w:cs="Arial"/>
          <w:sz w:val="24"/>
          <w:szCs w:val="24"/>
        </w:rPr>
        <w:t xml:space="preserve"> </w:t>
      </w:r>
      <w:r w:rsidR="003B33DB">
        <w:rPr>
          <w:rFonts w:ascii="Arial" w:hAnsi="Arial" w:cs="Arial"/>
          <w:sz w:val="24"/>
          <w:szCs w:val="24"/>
        </w:rPr>
        <w:t xml:space="preserve">Chapter </w:t>
      </w:r>
      <w:r>
        <w:rPr>
          <w:rFonts w:ascii="Arial" w:hAnsi="Arial" w:cs="Arial"/>
          <w:sz w:val="24"/>
          <w:szCs w:val="24"/>
        </w:rPr>
        <w:t>2</w:t>
      </w:r>
      <w:r w:rsidR="003B33DB">
        <w:rPr>
          <w:rFonts w:ascii="Arial" w:hAnsi="Arial" w:cs="Arial"/>
          <w:sz w:val="24"/>
          <w:szCs w:val="24"/>
        </w:rPr>
        <w:t xml:space="preserve"> of the Iowa Library Trustee’s Handbook was reviewed. </w:t>
      </w:r>
      <w:r w:rsidR="007140AC">
        <w:rPr>
          <w:rFonts w:ascii="Arial" w:hAnsi="Arial" w:cs="Arial"/>
          <w:sz w:val="24"/>
          <w:szCs w:val="24"/>
        </w:rPr>
        <w:t xml:space="preserve">Budgeting for FY2026 is currently taking place </w:t>
      </w:r>
      <w:r>
        <w:rPr>
          <w:rFonts w:ascii="Arial" w:hAnsi="Arial" w:cs="Arial"/>
          <w:sz w:val="24"/>
          <w:szCs w:val="24"/>
        </w:rPr>
        <w:t xml:space="preserve">and budgeting for staff development, continuing education, and </w:t>
      </w:r>
      <w:r w:rsidR="00D97C14">
        <w:rPr>
          <w:rFonts w:ascii="Arial" w:hAnsi="Arial" w:cs="Arial"/>
          <w:sz w:val="24"/>
          <w:szCs w:val="24"/>
        </w:rPr>
        <w:t xml:space="preserve">organizational memberships is an area that historically has been underfunded with the Perry Public Library Gift Fund supplementing these line items. </w:t>
      </w:r>
    </w:p>
    <w:p w14:paraId="12D6AD66" w14:textId="77777777" w:rsidR="000D183F" w:rsidRDefault="000D183F" w:rsidP="009C6EF8">
      <w:pPr>
        <w:pStyle w:val="NoSpacing"/>
        <w:rPr>
          <w:rFonts w:ascii="Arial" w:hAnsi="Arial" w:cs="Arial"/>
          <w:bCs/>
          <w:sz w:val="24"/>
          <w:szCs w:val="24"/>
        </w:rPr>
      </w:pPr>
    </w:p>
    <w:p w14:paraId="761A5E2A" w14:textId="77777777" w:rsidR="000D183F" w:rsidRDefault="000D183F" w:rsidP="009C6EF8">
      <w:pPr>
        <w:pStyle w:val="NoSpacing"/>
        <w:rPr>
          <w:rFonts w:ascii="Arial" w:hAnsi="Arial" w:cs="Arial"/>
          <w:bCs/>
          <w:sz w:val="24"/>
          <w:szCs w:val="24"/>
        </w:rPr>
      </w:pPr>
    </w:p>
    <w:p w14:paraId="4CCD69FA" w14:textId="77777777" w:rsidR="00D97C14" w:rsidRPr="00B024A5" w:rsidRDefault="00D97C14" w:rsidP="00D97C14">
      <w:pPr>
        <w:pStyle w:val="NoSpacing"/>
        <w:rPr>
          <w:rFonts w:ascii="Tahoma" w:hAnsi="Tahoma" w:cs="Tahoma"/>
          <w:b/>
          <w:u w:val="single"/>
        </w:rPr>
      </w:pPr>
      <w:r>
        <w:rPr>
          <w:rFonts w:ascii="Tahoma" w:hAnsi="Tahoma" w:cs="Tahoma"/>
          <w:b/>
          <w:u w:val="single"/>
        </w:rPr>
        <w:t>Library Director’s</w:t>
      </w:r>
      <w:r w:rsidRPr="00B024A5">
        <w:rPr>
          <w:rFonts w:ascii="Tahoma" w:hAnsi="Tahoma" w:cs="Tahoma"/>
          <w:b/>
          <w:u w:val="single"/>
        </w:rPr>
        <w:t xml:space="preserve"> Report    </w:t>
      </w:r>
      <w:r>
        <w:rPr>
          <w:rFonts w:ascii="Tahoma" w:hAnsi="Tahoma" w:cs="Tahoma"/>
          <w:b/>
          <w:u w:val="single"/>
        </w:rPr>
        <w:t xml:space="preserve">         </w:t>
      </w:r>
      <w:r w:rsidRPr="00B024A5">
        <w:rPr>
          <w:rFonts w:ascii="Tahoma" w:hAnsi="Tahoma" w:cs="Tahoma"/>
          <w:b/>
          <w:u w:val="single"/>
        </w:rPr>
        <w:t xml:space="preserve">    </w:t>
      </w:r>
      <w:r>
        <w:rPr>
          <w:rFonts w:ascii="Tahoma" w:hAnsi="Tahoma" w:cs="Tahoma"/>
          <w:b/>
          <w:u w:val="single"/>
        </w:rPr>
        <w:t>January 2025</w:t>
      </w:r>
      <w:r w:rsidRPr="00B024A5">
        <w:rPr>
          <w:rFonts w:ascii="Tahoma" w:hAnsi="Tahoma" w:cs="Tahoma"/>
          <w:b/>
          <w:u w:val="single"/>
        </w:rPr>
        <w:t xml:space="preserve">                           Misty VonBehren</w:t>
      </w:r>
    </w:p>
    <w:p w14:paraId="7F676D7D" w14:textId="77777777" w:rsidR="00D97C14" w:rsidRDefault="00D97C14" w:rsidP="00D97C14">
      <w:pPr>
        <w:pStyle w:val="NoSpacing"/>
        <w:rPr>
          <w:rFonts w:ascii="Tahoma" w:hAnsi="Tahoma" w:cs="Tahoma"/>
          <w:bCs/>
        </w:rPr>
      </w:pPr>
    </w:p>
    <w:p w14:paraId="3DE0542A" w14:textId="77777777" w:rsidR="00D97C14" w:rsidRPr="00AB0F6E" w:rsidRDefault="00D97C14" w:rsidP="00D97C14">
      <w:pPr>
        <w:pStyle w:val="NoSpacing"/>
        <w:numPr>
          <w:ilvl w:val="0"/>
          <w:numId w:val="30"/>
        </w:numPr>
        <w:rPr>
          <w:rFonts w:ascii="Tahoma" w:eastAsia="Times New Roman" w:hAnsi="Tahoma" w:cs="Tahoma"/>
          <w:color w:val="050505"/>
        </w:rPr>
      </w:pPr>
      <w:r w:rsidRPr="00AB0F6E">
        <w:rPr>
          <w:rFonts w:ascii="Tahoma" w:hAnsi="Tahoma" w:cs="Tahoma"/>
          <w:bCs/>
        </w:rPr>
        <w:t xml:space="preserve">The monthly statistics will be shared during the meeting. </w:t>
      </w:r>
    </w:p>
    <w:p w14:paraId="62099D8E" w14:textId="77777777" w:rsidR="00D97C14" w:rsidRPr="00AB0F6E" w:rsidRDefault="00D97C14" w:rsidP="00D97C14">
      <w:pPr>
        <w:pStyle w:val="NoSpacing"/>
        <w:ind w:left="720"/>
        <w:rPr>
          <w:rFonts w:ascii="Tahoma" w:eastAsia="Times New Roman" w:hAnsi="Tahoma" w:cs="Tahoma"/>
          <w:color w:val="050505"/>
        </w:rPr>
      </w:pPr>
    </w:p>
    <w:p w14:paraId="25EE49AC" w14:textId="77777777" w:rsidR="00D97C14" w:rsidRDefault="00D97C14" w:rsidP="00D97C14">
      <w:pPr>
        <w:pStyle w:val="NoSpacing"/>
        <w:numPr>
          <w:ilvl w:val="0"/>
          <w:numId w:val="30"/>
        </w:numPr>
        <w:rPr>
          <w:rFonts w:ascii="Tahoma" w:eastAsia="Times New Roman" w:hAnsi="Tahoma" w:cs="Tahoma"/>
          <w:color w:val="050505"/>
        </w:rPr>
      </w:pPr>
      <w:r>
        <w:rPr>
          <w:rFonts w:ascii="Tahoma" w:eastAsia="Times New Roman" w:hAnsi="Tahoma" w:cs="Tahoma"/>
          <w:color w:val="050505"/>
        </w:rPr>
        <w:t xml:space="preserve">Quarterly Conversations with staff have been scheduled for the month of February. This allows an opportunity to communicate expectations, brainstorm ideas, and to get a general sense of staff needs and overall feedback. </w:t>
      </w:r>
    </w:p>
    <w:p w14:paraId="418D1357" w14:textId="77777777" w:rsidR="00D97C14" w:rsidRDefault="00D97C14" w:rsidP="00D97C14">
      <w:pPr>
        <w:pStyle w:val="NoSpacing"/>
        <w:rPr>
          <w:rFonts w:ascii="Tahoma" w:eastAsia="Times New Roman" w:hAnsi="Tahoma" w:cs="Tahoma"/>
          <w:color w:val="050505"/>
        </w:rPr>
      </w:pPr>
    </w:p>
    <w:p w14:paraId="5C2BD1DC" w14:textId="77777777" w:rsidR="00D97C14" w:rsidRDefault="00D97C14" w:rsidP="00D97C14">
      <w:pPr>
        <w:pStyle w:val="NoSpacing"/>
        <w:numPr>
          <w:ilvl w:val="0"/>
          <w:numId w:val="30"/>
        </w:numPr>
        <w:rPr>
          <w:rFonts w:ascii="Tahoma" w:eastAsia="Times New Roman" w:hAnsi="Tahoma" w:cs="Tahoma"/>
          <w:color w:val="050505"/>
        </w:rPr>
      </w:pPr>
      <w:r>
        <w:rPr>
          <w:rFonts w:ascii="Tahoma" w:eastAsia="Times New Roman" w:hAnsi="Tahoma" w:cs="Tahoma"/>
          <w:color w:val="050505"/>
        </w:rPr>
        <w:t xml:space="preserve">The two new part-time staff members (library clerk and student clerk) are </w:t>
      </w:r>
      <w:proofErr w:type="gramStart"/>
      <w:r>
        <w:rPr>
          <w:rFonts w:ascii="Tahoma" w:eastAsia="Times New Roman" w:hAnsi="Tahoma" w:cs="Tahoma"/>
          <w:color w:val="050505"/>
        </w:rPr>
        <w:t>helping out</w:t>
      </w:r>
      <w:proofErr w:type="gramEnd"/>
      <w:r>
        <w:rPr>
          <w:rFonts w:ascii="Tahoma" w:eastAsia="Times New Roman" w:hAnsi="Tahoma" w:cs="Tahoma"/>
          <w:color w:val="050505"/>
        </w:rPr>
        <w:t xml:space="preserve"> a great deal to cover evening shifts. </w:t>
      </w:r>
    </w:p>
    <w:p w14:paraId="181EDC49" w14:textId="77777777" w:rsidR="00D97C14" w:rsidRDefault="00D97C14" w:rsidP="00D97C14">
      <w:pPr>
        <w:pStyle w:val="NoSpacing"/>
        <w:rPr>
          <w:rFonts w:ascii="Tahoma" w:eastAsia="Times New Roman" w:hAnsi="Tahoma" w:cs="Tahoma"/>
          <w:color w:val="050505"/>
        </w:rPr>
      </w:pPr>
    </w:p>
    <w:p w14:paraId="72F59D8E" w14:textId="77777777" w:rsidR="00D97C14" w:rsidRDefault="00D97C14" w:rsidP="00D97C14">
      <w:pPr>
        <w:pStyle w:val="NoSpacing"/>
        <w:numPr>
          <w:ilvl w:val="0"/>
          <w:numId w:val="30"/>
        </w:numPr>
        <w:rPr>
          <w:rFonts w:ascii="Tahoma" w:eastAsia="Times New Roman" w:hAnsi="Tahoma" w:cs="Tahoma"/>
          <w:color w:val="050505"/>
        </w:rPr>
      </w:pPr>
      <w:r>
        <w:rPr>
          <w:rFonts w:ascii="Tahoma" w:eastAsia="Times New Roman" w:hAnsi="Tahoma" w:cs="Tahoma"/>
          <w:color w:val="050505"/>
        </w:rPr>
        <w:t xml:space="preserve">The next budget session with administration and department heads will be the week of January 20. </w:t>
      </w:r>
    </w:p>
    <w:p w14:paraId="53AA43E6" w14:textId="77777777" w:rsidR="00D97C14" w:rsidRPr="008E1304" w:rsidRDefault="00D97C14" w:rsidP="00D97C14">
      <w:pPr>
        <w:pStyle w:val="NoSpacing"/>
        <w:rPr>
          <w:rFonts w:ascii="Tahoma" w:eastAsia="Times New Roman" w:hAnsi="Tahoma" w:cs="Tahoma"/>
          <w:color w:val="050505"/>
        </w:rPr>
      </w:pPr>
    </w:p>
    <w:p w14:paraId="45FBBD60" w14:textId="77777777" w:rsidR="00D97C14" w:rsidRDefault="00D97C14" w:rsidP="00D97C14">
      <w:pPr>
        <w:pStyle w:val="NoSpacing"/>
        <w:numPr>
          <w:ilvl w:val="0"/>
          <w:numId w:val="30"/>
        </w:numPr>
        <w:rPr>
          <w:rFonts w:ascii="Tahoma" w:eastAsia="Times New Roman" w:hAnsi="Tahoma" w:cs="Tahoma"/>
          <w:color w:val="050505"/>
        </w:rPr>
      </w:pPr>
      <w:r w:rsidRPr="00AB0F6E">
        <w:rPr>
          <w:rFonts w:ascii="Tahoma" w:eastAsia="Times New Roman" w:hAnsi="Tahoma" w:cs="Tahoma"/>
          <w:color w:val="050505"/>
        </w:rPr>
        <w:t xml:space="preserve">We will continue to monitor the foot traffic of the library until May. This will give us good data to determine if we need to shift our hours to better accommodate the public. </w:t>
      </w:r>
    </w:p>
    <w:p w14:paraId="659CD826" w14:textId="77777777" w:rsidR="00D97C14" w:rsidRPr="00AB0F6E" w:rsidRDefault="00D97C14" w:rsidP="00D97C14">
      <w:pPr>
        <w:pStyle w:val="NoSpacing"/>
        <w:rPr>
          <w:rFonts w:ascii="Tahoma" w:eastAsia="Times New Roman" w:hAnsi="Tahoma" w:cs="Tahoma"/>
          <w:color w:val="050505"/>
        </w:rPr>
      </w:pPr>
    </w:p>
    <w:p w14:paraId="4D1D268F" w14:textId="77777777" w:rsidR="00D97C14" w:rsidRDefault="00D97C14" w:rsidP="00D97C14">
      <w:pPr>
        <w:pStyle w:val="NoSpacing"/>
        <w:numPr>
          <w:ilvl w:val="0"/>
          <w:numId w:val="30"/>
        </w:numPr>
        <w:rPr>
          <w:rFonts w:ascii="Tahoma" w:eastAsia="Times New Roman" w:hAnsi="Tahoma" w:cs="Tahoma"/>
          <w:color w:val="050505"/>
        </w:rPr>
      </w:pPr>
      <w:r>
        <w:rPr>
          <w:rFonts w:ascii="Tahoma" w:eastAsia="Times New Roman" w:hAnsi="Tahoma" w:cs="Tahoma"/>
          <w:color w:val="050505"/>
        </w:rPr>
        <w:t xml:space="preserve">Winter Reading programs for Youth, Teens, and Adults will run from December 1 – February 28. Registered numbers through December </w:t>
      </w:r>
      <w:proofErr w:type="gramStart"/>
      <w:r>
        <w:rPr>
          <w:rFonts w:ascii="Tahoma" w:eastAsia="Times New Roman" w:hAnsi="Tahoma" w:cs="Tahoma"/>
          <w:color w:val="050505"/>
        </w:rPr>
        <w:t>are:</w:t>
      </w:r>
      <w:proofErr w:type="gramEnd"/>
      <w:r>
        <w:rPr>
          <w:rFonts w:ascii="Tahoma" w:eastAsia="Times New Roman" w:hAnsi="Tahoma" w:cs="Tahoma"/>
          <w:color w:val="050505"/>
        </w:rPr>
        <w:t xml:space="preserve"> Youth (206, includes PACES), Teen (21), and Adults (57).</w:t>
      </w:r>
    </w:p>
    <w:p w14:paraId="725D2658" w14:textId="77777777" w:rsidR="00D97C14" w:rsidRDefault="00D97C14" w:rsidP="00D97C14">
      <w:pPr>
        <w:pStyle w:val="ListParagraph"/>
        <w:rPr>
          <w:rFonts w:ascii="Tahoma" w:eastAsia="Times New Roman" w:hAnsi="Tahoma" w:cs="Tahoma"/>
          <w:color w:val="050505"/>
        </w:rPr>
      </w:pPr>
    </w:p>
    <w:p w14:paraId="7A94FB78" w14:textId="77777777" w:rsidR="00D97C14" w:rsidRDefault="00D97C14" w:rsidP="00D97C14">
      <w:pPr>
        <w:pStyle w:val="NoSpacing"/>
        <w:numPr>
          <w:ilvl w:val="0"/>
          <w:numId w:val="30"/>
        </w:numPr>
        <w:rPr>
          <w:rFonts w:ascii="Tahoma" w:eastAsia="Times New Roman" w:hAnsi="Tahoma" w:cs="Tahoma"/>
          <w:color w:val="050505"/>
        </w:rPr>
      </w:pPr>
      <w:r>
        <w:rPr>
          <w:rFonts w:ascii="Tahoma" w:eastAsia="Times New Roman" w:hAnsi="Tahoma" w:cs="Tahoma"/>
          <w:color w:val="050505"/>
        </w:rPr>
        <w:t xml:space="preserve">The theme for the </w:t>
      </w:r>
      <w:proofErr w:type="gramStart"/>
      <w:r>
        <w:rPr>
          <w:rFonts w:ascii="Tahoma" w:eastAsia="Times New Roman" w:hAnsi="Tahoma" w:cs="Tahoma"/>
          <w:color w:val="050505"/>
        </w:rPr>
        <w:t>Summer</w:t>
      </w:r>
      <w:proofErr w:type="gramEnd"/>
      <w:r>
        <w:rPr>
          <w:rFonts w:ascii="Tahoma" w:eastAsia="Times New Roman" w:hAnsi="Tahoma" w:cs="Tahoma"/>
          <w:color w:val="050505"/>
        </w:rPr>
        <w:t xml:space="preserve"> program is Level Up at Your Library. The staff is currently planning out the structure of the program along with preliminary ideas for programming.</w:t>
      </w:r>
    </w:p>
    <w:p w14:paraId="40803463" w14:textId="77777777" w:rsidR="00D97C14" w:rsidRDefault="00D97C14" w:rsidP="00D97C14">
      <w:pPr>
        <w:pStyle w:val="ListParagraph"/>
        <w:rPr>
          <w:rFonts w:ascii="Tahoma" w:eastAsia="Times New Roman" w:hAnsi="Tahoma" w:cs="Tahoma"/>
          <w:color w:val="050505"/>
        </w:rPr>
      </w:pPr>
    </w:p>
    <w:p w14:paraId="1166954E" w14:textId="77777777" w:rsidR="00D97C14" w:rsidRDefault="00D97C14" w:rsidP="00D97C14">
      <w:pPr>
        <w:pStyle w:val="NoSpacing"/>
        <w:numPr>
          <w:ilvl w:val="0"/>
          <w:numId w:val="30"/>
        </w:numPr>
        <w:rPr>
          <w:rFonts w:ascii="Tahoma" w:eastAsia="Times New Roman" w:hAnsi="Tahoma" w:cs="Tahoma"/>
          <w:color w:val="050505"/>
        </w:rPr>
      </w:pPr>
      <w:r>
        <w:rPr>
          <w:rFonts w:ascii="Tahoma" w:eastAsia="Times New Roman" w:hAnsi="Tahoma" w:cs="Tahoma"/>
          <w:color w:val="050505"/>
        </w:rPr>
        <w:lastRenderedPageBreak/>
        <w:t xml:space="preserve">I have implemented a new system for all staff to use for programming data. All programming components (budget, planning, supplies needed, promotional pieces, </w:t>
      </w:r>
      <w:proofErr w:type="spellStart"/>
      <w:r>
        <w:rPr>
          <w:rFonts w:ascii="Tahoma" w:eastAsia="Times New Roman" w:hAnsi="Tahoma" w:cs="Tahoma"/>
          <w:color w:val="050505"/>
        </w:rPr>
        <w:t>etc</w:t>
      </w:r>
      <w:proofErr w:type="spellEnd"/>
      <w:r>
        <w:rPr>
          <w:rFonts w:ascii="Tahoma" w:eastAsia="Times New Roman" w:hAnsi="Tahoma" w:cs="Tahoma"/>
          <w:color w:val="050505"/>
        </w:rPr>
        <w:t xml:space="preserve">) reside in a single Google sheet that is accessible to all staff members. This has already allowed more collaborative planning with the entire staff. In addition, each program will be able to be facilitated by any staff member in cases of illness. This has been very beneficial in the last couple of weeks with staff illnesses. </w:t>
      </w:r>
    </w:p>
    <w:p w14:paraId="277A94EC" w14:textId="77777777" w:rsidR="00D97C14" w:rsidRDefault="00D97C14" w:rsidP="00D97C14">
      <w:pPr>
        <w:pStyle w:val="ListParagraph"/>
        <w:rPr>
          <w:rFonts w:ascii="Tahoma" w:eastAsia="Times New Roman" w:hAnsi="Tahoma" w:cs="Tahoma"/>
          <w:color w:val="050505"/>
        </w:rPr>
      </w:pPr>
    </w:p>
    <w:p w14:paraId="24AFF56E" w14:textId="77777777" w:rsidR="00D97C14" w:rsidRDefault="00D97C14" w:rsidP="00D97C14">
      <w:pPr>
        <w:pStyle w:val="NoSpacing"/>
        <w:numPr>
          <w:ilvl w:val="0"/>
          <w:numId w:val="30"/>
        </w:numPr>
        <w:rPr>
          <w:rFonts w:ascii="Tahoma" w:eastAsia="Times New Roman" w:hAnsi="Tahoma" w:cs="Tahoma"/>
          <w:color w:val="050505"/>
        </w:rPr>
      </w:pPr>
      <w:r>
        <w:rPr>
          <w:rFonts w:ascii="Tahoma" w:eastAsia="Times New Roman" w:hAnsi="Tahoma" w:cs="Tahoma"/>
          <w:color w:val="050505"/>
        </w:rPr>
        <w:t xml:space="preserve">At the end of December, the Dallas County Library Association presented the budget request for FY2026 to provide services for rural county residents. As of now, funding has not been determined or allocated. </w:t>
      </w:r>
    </w:p>
    <w:p w14:paraId="140E0AA1" w14:textId="77777777" w:rsidR="000D183F" w:rsidRDefault="000D183F" w:rsidP="001E72E7">
      <w:pPr>
        <w:pStyle w:val="Default"/>
        <w:rPr>
          <w:rFonts w:ascii="Arial" w:hAnsi="Arial" w:cs="Arial"/>
          <w:color w:val="auto"/>
        </w:rPr>
      </w:pPr>
    </w:p>
    <w:p w14:paraId="153975FF" w14:textId="4343D4CC" w:rsidR="000D6671" w:rsidRPr="00B506DE" w:rsidRDefault="000D6671" w:rsidP="001E72E7">
      <w:pPr>
        <w:pStyle w:val="Default"/>
        <w:rPr>
          <w:rFonts w:ascii="Arial" w:hAnsi="Arial" w:cs="Arial"/>
          <w:color w:val="auto"/>
        </w:rPr>
      </w:pPr>
      <w:r w:rsidRPr="00B506DE">
        <w:rPr>
          <w:rFonts w:ascii="Arial" w:hAnsi="Arial" w:cs="Arial"/>
          <w:color w:val="auto"/>
        </w:rPr>
        <w:t xml:space="preserve">The next normally scheduled meeting is on </w:t>
      </w:r>
      <w:r w:rsidR="004A196C">
        <w:rPr>
          <w:rFonts w:ascii="Arial" w:hAnsi="Arial" w:cs="Arial"/>
          <w:color w:val="auto"/>
        </w:rPr>
        <w:t>Tuesday</w:t>
      </w:r>
      <w:r w:rsidR="005157C3" w:rsidRPr="00B506DE">
        <w:rPr>
          <w:rFonts w:ascii="Arial" w:hAnsi="Arial" w:cs="Arial"/>
          <w:color w:val="auto"/>
        </w:rPr>
        <w:t>,</w:t>
      </w:r>
      <w:r w:rsidR="00FF3A74" w:rsidRPr="00B506DE">
        <w:rPr>
          <w:rFonts w:ascii="Arial" w:hAnsi="Arial" w:cs="Arial"/>
          <w:color w:val="auto"/>
        </w:rPr>
        <w:t xml:space="preserve"> </w:t>
      </w:r>
      <w:r w:rsidR="00D97C14">
        <w:rPr>
          <w:rFonts w:ascii="Arial" w:hAnsi="Arial" w:cs="Arial"/>
          <w:color w:val="auto"/>
        </w:rPr>
        <w:t>February 11</w:t>
      </w:r>
      <w:r w:rsidR="00C24B28" w:rsidRPr="00B506DE">
        <w:rPr>
          <w:rFonts w:ascii="Arial" w:hAnsi="Arial" w:cs="Arial"/>
          <w:color w:val="auto"/>
        </w:rPr>
        <w:t>, 202</w:t>
      </w:r>
      <w:r w:rsidR="007140AC">
        <w:rPr>
          <w:rFonts w:ascii="Arial" w:hAnsi="Arial" w:cs="Arial"/>
          <w:color w:val="auto"/>
        </w:rPr>
        <w:t>5</w:t>
      </w:r>
      <w:r w:rsidR="002C6257" w:rsidRPr="00B506DE">
        <w:rPr>
          <w:rFonts w:ascii="Arial" w:hAnsi="Arial" w:cs="Arial"/>
          <w:color w:val="auto"/>
        </w:rPr>
        <w:t>,</w:t>
      </w:r>
      <w:r w:rsidRPr="00B506DE">
        <w:rPr>
          <w:rFonts w:ascii="Arial" w:hAnsi="Arial" w:cs="Arial"/>
          <w:color w:val="auto"/>
        </w:rPr>
        <w:t xml:space="preserve"> at 8 a.m. in the library’s </w:t>
      </w:r>
      <w:r w:rsidR="00246711" w:rsidRPr="00B506DE">
        <w:rPr>
          <w:rFonts w:ascii="Arial" w:hAnsi="Arial" w:cs="Arial"/>
          <w:color w:val="auto"/>
        </w:rPr>
        <w:t xml:space="preserve">Community </w:t>
      </w:r>
      <w:r w:rsidR="005203E4" w:rsidRPr="00B506DE">
        <w:rPr>
          <w:rFonts w:ascii="Arial" w:hAnsi="Arial" w:cs="Arial"/>
          <w:color w:val="auto"/>
        </w:rPr>
        <w:t>Room</w:t>
      </w:r>
      <w:r w:rsidR="005176EA" w:rsidRPr="00B506DE">
        <w:rPr>
          <w:rFonts w:ascii="Arial" w:hAnsi="Arial" w:cs="Arial"/>
          <w:color w:val="auto"/>
        </w:rPr>
        <w:t xml:space="preserve">. </w:t>
      </w:r>
      <w:r w:rsidRPr="00B506DE">
        <w:rPr>
          <w:rFonts w:ascii="Arial" w:hAnsi="Arial" w:cs="Arial"/>
          <w:color w:val="auto"/>
        </w:rPr>
        <w:t>The public is always welcome.</w:t>
      </w:r>
    </w:p>
    <w:p w14:paraId="510E3B69" w14:textId="77777777" w:rsidR="00246711" w:rsidRPr="00B506DE" w:rsidRDefault="00246711" w:rsidP="001E72E7">
      <w:pPr>
        <w:pStyle w:val="Default"/>
        <w:rPr>
          <w:rFonts w:ascii="Arial" w:hAnsi="Arial" w:cs="Arial"/>
          <w:color w:val="auto"/>
        </w:rPr>
      </w:pPr>
    </w:p>
    <w:p w14:paraId="78C540BC" w14:textId="22113A83" w:rsidR="00B90E57" w:rsidRPr="00B506DE" w:rsidRDefault="00D97C14" w:rsidP="001E72E7">
      <w:pPr>
        <w:pStyle w:val="Default"/>
        <w:rPr>
          <w:rFonts w:ascii="Arial" w:hAnsi="Arial" w:cs="Arial"/>
          <w:color w:val="auto"/>
        </w:rPr>
      </w:pPr>
      <w:r>
        <w:rPr>
          <w:rFonts w:ascii="Arial" w:hAnsi="Arial" w:cs="Arial"/>
          <w:color w:val="auto"/>
        </w:rPr>
        <w:t>Alissa Whitmore</w:t>
      </w:r>
      <w:r w:rsidR="00B11CC5">
        <w:rPr>
          <w:rFonts w:ascii="Arial" w:hAnsi="Arial" w:cs="Arial"/>
          <w:color w:val="auto"/>
        </w:rPr>
        <w:t xml:space="preserve"> moved to close the meeting </w:t>
      </w:r>
      <w:r w:rsidR="0032026A">
        <w:rPr>
          <w:rFonts w:ascii="Arial" w:hAnsi="Arial" w:cs="Arial"/>
          <w:color w:val="auto"/>
        </w:rPr>
        <w:t xml:space="preserve">at </w:t>
      </w:r>
      <w:r w:rsidR="007140AC">
        <w:rPr>
          <w:rFonts w:ascii="Arial" w:hAnsi="Arial" w:cs="Arial"/>
          <w:color w:val="auto"/>
        </w:rPr>
        <w:t>9:0</w:t>
      </w:r>
      <w:r>
        <w:rPr>
          <w:rFonts w:ascii="Arial" w:hAnsi="Arial" w:cs="Arial"/>
          <w:color w:val="auto"/>
        </w:rPr>
        <w:t>0</w:t>
      </w:r>
      <w:r w:rsidR="0032026A">
        <w:rPr>
          <w:rFonts w:ascii="Arial" w:hAnsi="Arial" w:cs="Arial"/>
          <w:color w:val="auto"/>
        </w:rPr>
        <w:t xml:space="preserve"> a.m. </w:t>
      </w:r>
      <w:r w:rsidR="00B11CC5">
        <w:rPr>
          <w:rFonts w:ascii="Arial" w:hAnsi="Arial" w:cs="Arial"/>
          <w:color w:val="auto"/>
        </w:rPr>
        <w:t xml:space="preserve">with </w:t>
      </w:r>
      <w:r w:rsidR="007140AC">
        <w:rPr>
          <w:rFonts w:ascii="Arial" w:hAnsi="Arial" w:cs="Arial"/>
          <w:color w:val="auto"/>
        </w:rPr>
        <w:t>Margaret Ruggle</w:t>
      </w:r>
      <w:r w:rsidR="00B11CC5">
        <w:rPr>
          <w:rFonts w:ascii="Arial" w:hAnsi="Arial" w:cs="Arial"/>
          <w:color w:val="auto"/>
        </w:rPr>
        <w:t xml:space="preserve"> seconding the motion. MCU</w:t>
      </w:r>
    </w:p>
    <w:p w14:paraId="5D79F45D" w14:textId="77777777" w:rsidR="00F20667" w:rsidRPr="00B506DE" w:rsidRDefault="00F20667" w:rsidP="001E72E7">
      <w:pPr>
        <w:pStyle w:val="Default"/>
        <w:rPr>
          <w:rFonts w:ascii="Arial" w:hAnsi="Arial" w:cs="Arial"/>
          <w:color w:val="auto"/>
        </w:rPr>
      </w:pPr>
    </w:p>
    <w:p w14:paraId="45720237" w14:textId="60E036F3" w:rsidR="00072160" w:rsidRPr="00B506DE" w:rsidRDefault="00F06A02" w:rsidP="001E72E7">
      <w:pPr>
        <w:pStyle w:val="Default"/>
        <w:ind w:left="-180"/>
        <w:rPr>
          <w:rFonts w:ascii="Arial" w:hAnsi="Arial" w:cs="Arial"/>
          <w:color w:val="auto"/>
        </w:rPr>
      </w:pPr>
      <w:r w:rsidRPr="00B506DE">
        <w:rPr>
          <w:rFonts w:ascii="Arial" w:hAnsi="Arial" w:cs="Arial"/>
          <w:color w:val="auto"/>
        </w:rPr>
        <w:t xml:space="preserve">   </w:t>
      </w:r>
      <w:r w:rsidR="001D2492" w:rsidRPr="00B506DE">
        <w:rPr>
          <w:rFonts w:ascii="Arial" w:hAnsi="Arial" w:cs="Arial"/>
          <w:color w:val="auto"/>
        </w:rPr>
        <w:t xml:space="preserve">Respectfully submitted, </w:t>
      </w:r>
      <w:r w:rsidR="005176EA" w:rsidRPr="00B506DE">
        <w:rPr>
          <w:rFonts w:ascii="Arial" w:hAnsi="Arial" w:cs="Arial"/>
          <w:color w:val="auto"/>
        </w:rPr>
        <w:t>Misty VonBehren</w:t>
      </w:r>
      <w:r w:rsidR="001D2492" w:rsidRPr="00B506DE">
        <w:rPr>
          <w:rFonts w:ascii="Arial" w:hAnsi="Arial" w:cs="Arial"/>
          <w:color w:val="auto"/>
        </w:rPr>
        <w:t>, Library Directo</w:t>
      </w:r>
      <w:r w:rsidR="00E86D2D" w:rsidRPr="00B506DE">
        <w:rPr>
          <w:rFonts w:ascii="Arial" w:hAnsi="Arial" w:cs="Arial"/>
          <w:color w:val="auto"/>
        </w:rPr>
        <w:t>r</w:t>
      </w:r>
    </w:p>
    <w:sectPr w:rsidR="00072160" w:rsidRPr="00B506DE" w:rsidSect="00FF3A74">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43A93" w14:textId="77777777" w:rsidR="00B262A1" w:rsidRDefault="00B262A1" w:rsidP="00553E9E">
      <w:pPr>
        <w:spacing w:after="0" w:line="240" w:lineRule="auto"/>
      </w:pPr>
      <w:r>
        <w:separator/>
      </w:r>
    </w:p>
  </w:endnote>
  <w:endnote w:type="continuationSeparator" w:id="0">
    <w:p w14:paraId="1609E80F" w14:textId="77777777" w:rsidR="00B262A1" w:rsidRDefault="00B262A1" w:rsidP="0055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CA5BC" w14:textId="77777777" w:rsidR="00B262A1" w:rsidRDefault="00B262A1" w:rsidP="00553E9E">
      <w:pPr>
        <w:spacing w:after="0" w:line="240" w:lineRule="auto"/>
      </w:pPr>
      <w:r>
        <w:separator/>
      </w:r>
    </w:p>
  </w:footnote>
  <w:footnote w:type="continuationSeparator" w:id="0">
    <w:p w14:paraId="558C5CA5" w14:textId="77777777" w:rsidR="00B262A1" w:rsidRDefault="00B262A1" w:rsidP="00553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7DCE"/>
    <w:multiLevelType w:val="hybridMultilevel"/>
    <w:tmpl w:val="1B96941A"/>
    <w:lvl w:ilvl="0" w:tplc="505E9058">
      <w:start w:val="1"/>
      <w:numFmt w:val="bullet"/>
      <w:lvlText w:val=""/>
      <w:lvlJc w:val="left"/>
      <w:pPr>
        <w:ind w:left="2880" w:hanging="360"/>
      </w:pPr>
      <w:rPr>
        <w:rFonts w:ascii="Symbol" w:eastAsiaTheme="minorHAnsi" w:hAnsi="Symbo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3F33CF0"/>
    <w:multiLevelType w:val="hybridMultilevel"/>
    <w:tmpl w:val="9E8CC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07587"/>
    <w:multiLevelType w:val="hybridMultilevel"/>
    <w:tmpl w:val="9904A3AE"/>
    <w:lvl w:ilvl="0" w:tplc="D254691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982633F"/>
    <w:multiLevelType w:val="hybridMultilevel"/>
    <w:tmpl w:val="0C324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A0C81"/>
    <w:multiLevelType w:val="hybridMultilevel"/>
    <w:tmpl w:val="60AC0BA4"/>
    <w:lvl w:ilvl="0" w:tplc="FECEDF4C">
      <w:start w:val="1"/>
      <w:numFmt w:val="lowerLetter"/>
      <w:lvlText w:val="%1."/>
      <w:lvlJc w:val="left"/>
      <w:pPr>
        <w:ind w:left="15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B3FC5"/>
    <w:multiLevelType w:val="hybridMultilevel"/>
    <w:tmpl w:val="A5E011DC"/>
    <w:lvl w:ilvl="0" w:tplc="7E0C32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A11EB2"/>
    <w:multiLevelType w:val="hybridMultilevel"/>
    <w:tmpl w:val="DBD4FC74"/>
    <w:lvl w:ilvl="0" w:tplc="04090009">
      <w:start w:val="1"/>
      <w:numFmt w:val="bullet"/>
      <w:lvlText w:val=""/>
      <w:lvlJc w:val="left"/>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5EA67D0"/>
    <w:multiLevelType w:val="hybridMultilevel"/>
    <w:tmpl w:val="2EBC69A8"/>
    <w:lvl w:ilvl="0" w:tplc="9F006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4D5FE8"/>
    <w:multiLevelType w:val="hybridMultilevel"/>
    <w:tmpl w:val="F9FA85D8"/>
    <w:lvl w:ilvl="0" w:tplc="4B904C46">
      <w:start w:val="1"/>
      <w:numFmt w:val="decimal"/>
      <w:lvlText w:val="%1."/>
      <w:lvlJc w:val="left"/>
      <w:pPr>
        <w:ind w:left="1800" w:hanging="360"/>
      </w:pPr>
      <w:rPr>
        <w:rFonts w:ascii="Arial" w:eastAsiaTheme="minorHAnsi" w:hAnsi="Arial" w:cs="Arial"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A07C60"/>
    <w:multiLevelType w:val="hybridMultilevel"/>
    <w:tmpl w:val="C20A757C"/>
    <w:lvl w:ilvl="0" w:tplc="CFDE0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C728B"/>
    <w:multiLevelType w:val="hybridMultilevel"/>
    <w:tmpl w:val="3EA830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D3C40"/>
    <w:multiLevelType w:val="hybridMultilevel"/>
    <w:tmpl w:val="BD76D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C7B22"/>
    <w:multiLevelType w:val="hybridMultilevel"/>
    <w:tmpl w:val="B418A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F448D"/>
    <w:multiLevelType w:val="hybridMultilevel"/>
    <w:tmpl w:val="02109B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8C24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CE25AA"/>
    <w:multiLevelType w:val="hybridMultilevel"/>
    <w:tmpl w:val="56F4361E"/>
    <w:lvl w:ilvl="0" w:tplc="04090009">
      <w:start w:val="1"/>
      <w:numFmt w:val="bullet"/>
      <w:lvlText w:val=""/>
      <w:lvlJc w:val="left"/>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9CD47AB"/>
    <w:multiLevelType w:val="hybridMultilevel"/>
    <w:tmpl w:val="FC54B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71892"/>
    <w:multiLevelType w:val="hybridMultilevel"/>
    <w:tmpl w:val="2CC02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C5CD0"/>
    <w:multiLevelType w:val="hybridMultilevel"/>
    <w:tmpl w:val="A91E5858"/>
    <w:lvl w:ilvl="0" w:tplc="1A88121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83177AD"/>
    <w:multiLevelType w:val="hybridMultilevel"/>
    <w:tmpl w:val="8136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E4750"/>
    <w:multiLevelType w:val="hybridMultilevel"/>
    <w:tmpl w:val="86DAFF2C"/>
    <w:lvl w:ilvl="0" w:tplc="8DCC49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A56BC0"/>
    <w:multiLevelType w:val="hybridMultilevel"/>
    <w:tmpl w:val="EB48A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29524F"/>
    <w:multiLevelType w:val="hybridMultilevel"/>
    <w:tmpl w:val="DC6CAA54"/>
    <w:lvl w:ilvl="0" w:tplc="D90A036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9894471"/>
    <w:multiLevelType w:val="hybridMultilevel"/>
    <w:tmpl w:val="D6F64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C77A03"/>
    <w:multiLevelType w:val="hybridMultilevel"/>
    <w:tmpl w:val="4830C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25973"/>
    <w:multiLevelType w:val="hybridMultilevel"/>
    <w:tmpl w:val="A67EA8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6B5691"/>
    <w:multiLevelType w:val="hybridMultilevel"/>
    <w:tmpl w:val="64A6B512"/>
    <w:lvl w:ilvl="0" w:tplc="04090019">
      <w:start w:val="1"/>
      <w:numFmt w:val="lowerLetter"/>
      <w:lvlText w:val="%1."/>
      <w:lvlJc w:val="left"/>
      <w:pPr>
        <w:tabs>
          <w:tab w:val="num" w:pos="4320"/>
        </w:tabs>
        <w:ind w:left="432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1392C0B"/>
    <w:multiLevelType w:val="hybridMultilevel"/>
    <w:tmpl w:val="D77E740E"/>
    <w:lvl w:ilvl="0" w:tplc="84F88B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5E71BA"/>
    <w:multiLevelType w:val="hybridMultilevel"/>
    <w:tmpl w:val="92146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CC5F04"/>
    <w:multiLevelType w:val="hybridMultilevel"/>
    <w:tmpl w:val="E3143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634989"/>
    <w:multiLevelType w:val="multilevel"/>
    <w:tmpl w:val="A318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A96427"/>
    <w:multiLevelType w:val="hybridMultilevel"/>
    <w:tmpl w:val="11CAE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EA36E4"/>
    <w:multiLevelType w:val="multilevel"/>
    <w:tmpl w:val="255A6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B4185"/>
    <w:multiLevelType w:val="hybridMultilevel"/>
    <w:tmpl w:val="960E0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2E07D3"/>
    <w:multiLevelType w:val="hybridMultilevel"/>
    <w:tmpl w:val="85383786"/>
    <w:lvl w:ilvl="0" w:tplc="38C0A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1D72F9"/>
    <w:multiLevelType w:val="hybridMultilevel"/>
    <w:tmpl w:val="DE2487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DF93E83"/>
    <w:multiLevelType w:val="hybridMultilevel"/>
    <w:tmpl w:val="0554A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22DB5"/>
    <w:multiLevelType w:val="hybridMultilevel"/>
    <w:tmpl w:val="3EF0CA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990743"/>
    <w:multiLevelType w:val="hybridMultilevel"/>
    <w:tmpl w:val="EDD80BD0"/>
    <w:lvl w:ilvl="0" w:tplc="F5D6B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531E17"/>
    <w:multiLevelType w:val="hybridMultilevel"/>
    <w:tmpl w:val="C81A2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513D6A"/>
    <w:multiLevelType w:val="hybridMultilevel"/>
    <w:tmpl w:val="85A44EE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82752B5"/>
    <w:multiLevelType w:val="hybridMultilevel"/>
    <w:tmpl w:val="D18A1AFE"/>
    <w:lvl w:ilvl="0" w:tplc="9DC4F1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888592A"/>
    <w:multiLevelType w:val="hybridMultilevel"/>
    <w:tmpl w:val="01B0117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7D65D5"/>
    <w:multiLevelType w:val="multilevel"/>
    <w:tmpl w:val="51E2C51E"/>
    <w:lvl w:ilvl="0">
      <w:start w:val="1"/>
      <w:numFmt w:val="decimal"/>
      <w:lvlText w:val="%1."/>
      <w:lvlJc w:val="left"/>
      <w:pPr>
        <w:ind w:left="720" w:hanging="360"/>
      </w:pPr>
      <w:rPr>
        <w:rFonts w:ascii="Arial" w:eastAsiaTheme="minorHAnsi" w:hAnsi="Arial" w:cs="Arial" w:hint="default"/>
        <w:i w:val="0"/>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EEA1DC0"/>
    <w:multiLevelType w:val="hybridMultilevel"/>
    <w:tmpl w:val="C4A6B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782200">
    <w:abstractNumId w:val="21"/>
  </w:num>
  <w:num w:numId="2" w16cid:durableId="1502544518">
    <w:abstractNumId w:val="35"/>
  </w:num>
  <w:num w:numId="3" w16cid:durableId="214053098">
    <w:abstractNumId w:val="23"/>
  </w:num>
  <w:num w:numId="4" w16cid:durableId="836310941">
    <w:abstractNumId w:val="18"/>
  </w:num>
  <w:num w:numId="5" w16cid:durableId="168372131">
    <w:abstractNumId w:val="40"/>
  </w:num>
  <w:num w:numId="6" w16cid:durableId="1987197992">
    <w:abstractNumId w:val="30"/>
  </w:num>
  <w:num w:numId="7" w16cid:durableId="1538473008">
    <w:abstractNumId w:val="41"/>
  </w:num>
  <w:num w:numId="8" w16cid:durableId="565842613">
    <w:abstractNumId w:val="38"/>
  </w:num>
  <w:num w:numId="9" w16cid:durableId="1096287022">
    <w:abstractNumId w:val="32"/>
  </w:num>
  <w:num w:numId="10" w16cid:durableId="793837968">
    <w:abstractNumId w:val="34"/>
  </w:num>
  <w:num w:numId="11" w16cid:durableId="626476235">
    <w:abstractNumId w:val="9"/>
  </w:num>
  <w:num w:numId="12" w16cid:durableId="101808588">
    <w:abstractNumId w:val="20"/>
  </w:num>
  <w:num w:numId="13" w16cid:durableId="1512573668">
    <w:abstractNumId w:val="22"/>
  </w:num>
  <w:num w:numId="14" w16cid:durableId="1047100130">
    <w:abstractNumId w:val="31"/>
  </w:num>
  <w:num w:numId="15" w16cid:durableId="886065298">
    <w:abstractNumId w:val="7"/>
  </w:num>
  <w:num w:numId="16" w16cid:durableId="610359704">
    <w:abstractNumId w:val="13"/>
  </w:num>
  <w:num w:numId="17" w16cid:durableId="929580343">
    <w:abstractNumId w:val="26"/>
  </w:num>
  <w:num w:numId="18" w16cid:durableId="972711577">
    <w:abstractNumId w:val="5"/>
  </w:num>
  <w:num w:numId="19" w16cid:durableId="1201355613">
    <w:abstractNumId w:val="11"/>
  </w:num>
  <w:num w:numId="20" w16cid:durableId="994143803">
    <w:abstractNumId w:val="4"/>
  </w:num>
  <w:num w:numId="21" w16cid:durableId="1366252949">
    <w:abstractNumId w:val="12"/>
  </w:num>
  <w:num w:numId="22" w16cid:durableId="1915317588">
    <w:abstractNumId w:val="16"/>
  </w:num>
  <w:num w:numId="23" w16cid:durableId="589852264">
    <w:abstractNumId w:val="29"/>
  </w:num>
  <w:num w:numId="24" w16cid:durableId="280577081">
    <w:abstractNumId w:val="42"/>
  </w:num>
  <w:num w:numId="25" w16cid:durableId="1308510039">
    <w:abstractNumId w:val="25"/>
  </w:num>
  <w:num w:numId="26" w16cid:durableId="1699890873">
    <w:abstractNumId w:val="15"/>
  </w:num>
  <w:num w:numId="27" w16cid:durableId="1507596474">
    <w:abstractNumId w:val="6"/>
  </w:num>
  <w:num w:numId="28" w16cid:durableId="120614476">
    <w:abstractNumId w:val="10"/>
  </w:num>
  <w:num w:numId="29" w16cid:durableId="162480383">
    <w:abstractNumId w:val="24"/>
  </w:num>
  <w:num w:numId="30" w16cid:durableId="599147786">
    <w:abstractNumId w:val="19"/>
  </w:num>
  <w:num w:numId="31" w16cid:durableId="1435710258">
    <w:abstractNumId w:val="1"/>
  </w:num>
  <w:num w:numId="32" w16cid:durableId="1947881242">
    <w:abstractNumId w:val="39"/>
  </w:num>
  <w:num w:numId="33" w16cid:durableId="495341323">
    <w:abstractNumId w:val="17"/>
  </w:num>
  <w:num w:numId="34" w16cid:durableId="914632813">
    <w:abstractNumId w:val="36"/>
  </w:num>
  <w:num w:numId="35" w16cid:durableId="1183085017">
    <w:abstractNumId w:val="44"/>
  </w:num>
  <w:num w:numId="36" w16cid:durableId="2002075971">
    <w:abstractNumId w:val="43"/>
  </w:num>
  <w:num w:numId="37" w16cid:durableId="1165903841">
    <w:abstractNumId w:val="27"/>
  </w:num>
  <w:num w:numId="38" w16cid:durableId="252591371">
    <w:abstractNumId w:val="8"/>
  </w:num>
  <w:num w:numId="39" w16cid:durableId="1978803145">
    <w:abstractNumId w:val="14"/>
  </w:num>
  <w:num w:numId="40" w16cid:durableId="1428041244">
    <w:abstractNumId w:val="0"/>
  </w:num>
  <w:num w:numId="41" w16cid:durableId="1744254679">
    <w:abstractNumId w:val="37"/>
  </w:num>
  <w:num w:numId="42" w16cid:durableId="1124884765">
    <w:abstractNumId w:val="2"/>
  </w:num>
  <w:num w:numId="43" w16cid:durableId="711853295">
    <w:abstractNumId w:val="3"/>
  </w:num>
  <w:num w:numId="44" w16cid:durableId="1013921010">
    <w:abstractNumId w:val="28"/>
  </w:num>
  <w:num w:numId="45" w16cid:durableId="471942797">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C9"/>
    <w:rsid w:val="0000013C"/>
    <w:rsid w:val="00000D3E"/>
    <w:rsid w:val="000018DE"/>
    <w:rsid w:val="0000213C"/>
    <w:rsid w:val="00002B4D"/>
    <w:rsid w:val="00003751"/>
    <w:rsid w:val="00004A2D"/>
    <w:rsid w:val="00004A48"/>
    <w:rsid w:val="00005EAE"/>
    <w:rsid w:val="00007236"/>
    <w:rsid w:val="00007706"/>
    <w:rsid w:val="000102C6"/>
    <w:rsid w:val="00011186"/>
    <w:rsid w:val="0001159D"/>
    <w:rsid w:val="00012458"/>
    <w:rsid w:val="00015128"/>
    <w:rsid w:val="0001573C"/>
    <w:rsid w:val="0001615E"/>
    <w:rsid w:val="00017310"/>
    <w:rsid w:val="000203D8"/>
    <w:rsid w:val="00021DAD"/>
    <w:rsid w:val="00021E62"/>
    <w:rsid w:val="00022B85"/>
    <w:rsid w:val="00023313"/>
    <w:rsid w:val="00024425"/>
    <w:rsid w:val="000252BA"/>
    <w:rsid w:val="00030093"/>
    <w:rsid w:val="0003251F"/>
    <w:rsid w:val="00032CF2"/>
    <w:rsid w:val="000332F9"/>
    <w:rsid w:val="0003362C"/>
    <w:rsid w:val="0003412E"/>
    <w:rsid w:val="00035860"/>
    <w:rsid w:val="0003664F"/>
    <w:rsid w:val="00036D62"/>
    <w:rsid w:val="000376CD"/>
    <w:rsid w:val="00037C2F"/>
    <w:rsid w:val="0004070E"/>
    <w:rsid w:val="000411A0"/>
    <w:rsid w:val="00042F95"/>
    <w:rsid w:val="00043950"/>
    <w:rsid w:val="00045ABA"/>
    <w:rsid w:val="00047915"/>
    <w:rsid w:val="00050270"/>
    <w:rsid w:val="000503F3"/>
    <w:rsid w:val="00050A08"/>
    <w:rsid w:val="00050D63"/>
    <w:rsid w:val="00051636"/>
    <w:rsid w:val="0005702E"/>
    <w:rsid w:val="00057C54"/>
    <w:rsid w:val="0006170A"/>
    <w:rsid w:val="00064C9E"/>
    <w:rsid w:val="000652CB"/>
    <w:rsid w:val="000657EA"/>
    <w:rsid w:val="000659D9"/>
    <w:rsid w:val="00072160"/>
    <w:rsid w:val="000728B0"/>
    <w:rsid w:val="00073AD4"/>
    <w:rsid w:val="000747DF"/>
    <w:rsid w:val="00075954"/>
    <w:rsid w:val="00076B0D"/>
    <w:rsid w:val="00080A4B"/>
    <w:rsid w:val="000826B2"/>
    <w:rsid w:val="00085A98"/>
    <w:rsid w:val="00085E83"/>
    <w:rsid w:val="000869CF"/>
    <w:rsid w:val="00090D1E"/>
    <w:rsid w:val="00091D7E"/>
    <w:rsid w:val="00094F69"/>
    <w:rsid w:val="000953DF"/>
    <w:rsid w:val="00095F40"/>
    <w:rsid w:val="000972DE"/>
    <w:rsid w:val="000A04A8"/>
    <w:rsid w:val="000A0723"/>
    <w:rsid w:val="000A293F"/>
    <w:rsid w:val="000A46B8"/>
    <w:rsid w:val="000A55D0"/>
    <w:rsid w:val="000A5D6B"/>
    <w:rsid w:val="000B00FC"/>
    <w:rsid w:val="000B25EF"/>
    <w:rsid w:val="000B2B58"/>
    <w:rsid w:val="000B54BD"/>
    <w:rsid w:val="000B6DEC"/>
    <w:rsid w:val="000C0DAC"/>
    <w:rsid w:val="000C2F02"/>
    <w:rsid w:val="000C3B38"/>
    <w:rsid w:val="000C5CC8"/>
    <w:rsid w:val="000C7A05"/>
    <w:rsid w:val="000D183F"/>
    <w:rsid w:val="000D5F0F"/>
    <w:rsid w:val="000D6671"/>
    <w:rsid w:val="000E11DD"/>
    <w:rsid w:val="000E13F4"/>
    <w:rsid w:val="000E297C"/>
    <w:rsid w:val="000E2B5A"/>
    <w:rsid w:val="000E4286"/>
    <w:rsid w:val="000E44E2"/>
    <w:rsid w:val="000E6607"/>
    <w:rsid w:val="000E694E"/>
    <w:rsid w:val="000E6D57"/>
    <w:rsid w:val="000E786D"/>
    <w:rsid w:val="000F0537"/>
    <w:rsid w:val="000F1574"/>
    <w:rsid w:val="000F1990"/>
    <w:rsid w:val="000F674E"/>
    <w:rsid w:val="000F6C39"/>
    <w:rsid w:val="000F7EE6"/>
    <w:rsid w:val="00100B74"/>
    <w:rsid w:val="001014A8"/>
    <w:rsid w:val="001018F1"/>
    <w:rsid w:val="001029CD"/>
    <w:rsid w:val="00102AE3"/>
    <w:rsid w:val="0010408B"/>
    <w:rsid w:val="00105C53"/>
    <w:rsid w:val="00105CAF"/>
    <w:rsid w:val="001065BE"/>
    <w:rsid w:val="00107676"/>
    <w:rsid w:val="00111113"/>
    <w:rsid w:val="00112110"/>
    <w:rsid w:val="00113125"/>
    <w:rsid w:val="00113286"/>
    <w:rsid w:val="00114575"/>
    <w:rsid w:val="0011468D"/>
    <w:rsid w:val="00117155"/>
    <w:rsid w:val="00117334"/>
    <w:rsid w:val="00121343"/>
    <w:rsid w:val="00122ED3"/>
    <w:rsid w:val="00122F0A"/>
    <w:rsid w:val="00123EDF"/>
    <w:rsid w:val="0012523F"/>
    <w:rsid w:val="001257AF"/>
    <w:rsid w:val="00126482"/>
    <w:rsid w:val="001275DE"/>
    <w:rsid w:val="001322CD"/>
    <w:rsid w:val="001345AD"/>
    <w:rsid w:val="001352DC"/>
    <w:rsid w:val="00137A6F"/>
    <w:rsid w:val="00141FEE"/>
    <w:rsid w:val="001428D9"/>
    <w:rsid w:val="001428F1"/>
    <w:rsid w:val="0014555F"/>
    <w:rsid w:val="0014616B"/>
    <w:rsid w:val="00146B61"/>
    <w:rsid w:val="001470F1"/>
    <w:rsid w:val="001526C9"/>
    <w:rsid w:val="00153BFB"/>
    <w:rsid w:val="0015434E"/>
    <w:rsid w:val="0015555E"/>
    <w:rsid w:val="00155AC3"/>
    <w:rsid w:val="00156289"/>
    <w:rsid w:val="00160C36"/>
    <w:rsid w:val="00163929"/>
    <w:rsid w:val="00164B1A"/>
    <w:rsid w:val="001662E2"/>
    <w:rsid w:val="00170375"/>
    <w:rsid w:val="0017221E"/>
    <w:rsid w:val="001727FE"/>
    <w:rsid w:val="0017532D"/>
    <w:rsid w:val="0017664F"/>
    <w:rsid w:val="00182419"/>
    <w:rsid w:val="001832BE"/>
    <w:rsid w:val="00184319"/>
    <w:rsid w:val="001876CF"/>
    <w:rsid w:val="00187E8B"/>
    <w:rsid w:val="00191DDF"/>
    <w:rsid w:val="001921F1"/>
    <w:rsid w:val="00192FE1"/>
    <w:rsid w:val="001930DC"/>
    <w:rsid w:val="001942EC"/>
    <w:rsid w:val="001944E0"/>
    <w:rsid w:val="00194EFC"/>
    <w:rsid w:val="00196E6C"/>
    <w:rsid w:val="001970E7"/>
    <w:rsid w:val="001978AA"/>
    <w:rsid w:val="00197CC3"/>
    <w:rsid w:val="001A0905"/>
    <w:rsid w:val="001A1190"/>
    <w:rsid w:val="001A16BA"/>
    <w:rsid w:val="001A191D"/>
    <w:rsid w:val="001A2197"/>
    <w:rsid w:val="001A2CBA"/>
    <w:rsid w:val="001A3C5D"/>
    <w:rsid w:val="001A3FAC"/>
    <w:rsid w:val="001A7323"/>
    <w:rsid w:val="001A7C2E"/>
    <w:rsid w:val="001B001E"/>
    <w:rsid w:val="001B08B4"/>
    <w:rsid w:val="001B1192"/>
    <w:rsid w:val="001B13C4"/>
    <w:rsid w:val="001B1D22"/>
    <w:rsid w:val="001B59EB"/>
    <w:rsid w:val="001B6643"/>
    <w:rsid w:val="001C209D"/>
    <w:rsid w:val="001C3596"/>
    <w:rsid w:val="001C6534"/>
    <w:rsid w:val="001C6FB0"/>
    <w:rsid w:val="001D1056"/>
    <w:rsid w:val="001D142D"/>
    <w:rsid w:val="001D1C05"/>
    <w:rsid w:val="001D2492"/>
    <w:rsid w:val="001D56C5"/>
    <w:rsid w:val="001D5A79"/>
    <w:rsid w:val="001D5B0C"/>
    <w:rsid w:val="001E0008"/>
    <w:rsid w:val="001E164C"/>
    <w:rsid w:val="001E1E92"/>
    <w:rsid w:val="001E2809"/>
    <w:rsid w:val="001E2B11"/>
    <w:rsid w:val="001E2BBE"/>
    <w:rsid w:val="001E5289"/>
    <w:rsid w:val="001E72E7"/>
    <w:rsid w:val="001F1100"/>
    <w:rsid w:val="001F2923"/>
    <w:rsid w:val="001F2EEB"/>
    <w:rsid w:val="001F32FC"/>
    <w:rsid w:val="001F3BD3"/>
    <w:rsid w:val="001F635C"/>
    <w:rsid w:val="001F69FA"/>
    <w:rsid w:val="00200AE2"/>
    <w:rsid w:val="00202C54"/>
    <w:rsid w:val="002036F7"/>
    <w:rsid w:val="00205241"/>
    <w:rsid w:val="002100E1"/>
    <w:rsid w:val="0021236F"/>
    <w:rsid w:val="00212EFE"/>
    <w:rsid w:val="0021348C"/>
    <w:rsid w:val="00213EDD"/>
    <w:rsid w:val="002144ED"/>
    <w:rsid w:val="00215652"/>
    <w:rsid w:val="00217054"/>
    <w:rsid w:val="002176BD"/>
    <w:rsid w:val="0022049F"/>
    <w:rsid w:val="002225C9"/>
    <w:rsid w:val="00231663"/>
    <w:rsid w:val="00231A48"/>
    <w:rsid w:val="00234DF1"/>
    <w:rsid w:val="00235BA0"/>
    <w:rsid w:val="002363B5"/>
    <w:rsid w:val="00240714"/>
    <w:rsid w:val="00240B2D"/>
    <w:rsid w:val="00241577"/>
    <w:rsid w:val="002429EF"/>
    <w:rsid w:val="00244368"/>
    <w:rsid w:val="00246711"/>
    <w:rsid w:val="0025156B"/>
    <w:rsid w:val="002522CF"/>
    <w:rsid w:val="0025310C"/>
    <w:rsid w:val="0025398F"/>
    <w:rsid w:val="00255156"/>
    <w:rsid w:val="002556B0"/>
    <w:rsid w:val="00255CA8"/>
    <w:rsid w:val="0025659B"/>
    <w:rsid w:val="002569BF"/>
    <w:rsid w:val="00256EB9"/>
    <w:rsid w:val="0025765F"/>
    <w:rsid w:val="002616F4"/>
    <w:rsid w:val="002617AD"/>
    <w:rsid w:val="002622F3"/>
    <w:rsid w:val="00262E37"/>
    <w:rsid w:val="00263155"/>
    <w:rsid w:val="002637CB"/>
    <w:rsid w:val="00264807"/>
    <w:rsid w:val="002714F0"/>
    <w:rsid w:val="002715AB"/>
    <w:rsid w:val="00272CB6"/>
    <w:rsid w:val="00273B71"/>
    <w:rsid w:val="00274B49"/>
    <w:rsid w:val="0027530A"/>
    <w:rsid w:val="0027583A"/>
    <w:rsid w:val="00275D3B"/>
    <w:rsid w:val="00276D0B"/>
    <w:rsid w:val="00277FC3"/>
    <w:rsid w:val="00280B5F"/>
    <w:rsid w:val="0028100B"/>
    <w:rsid w:val="002854DA"/>
    <w:rsid w:val="002866E9"/>
    <w:rsid w:val="00292686"/>
    <w:rsid w:val="00293FB4"/>
    <w:rsid w:val="002954F4"/>
    <w:rsid w:val="00295B51"/>
    <w:rsid w:val="002960DA"/>
    <w:rsid w:val="00296738"/>
    <w:rsid w:val="00296AD6"/>
    <w:rsid w:val="00296DCF"/>
    <w:rsid w:val="002A058F"/>
    <w:rsid w:val="002A1A02"/>
    <w:rsid w:val="002A20EB"/>
    <w:rsid w:val="002A3810"/>
    <w:rsid w:val="002A47A4"/>
    <w:rsid w:val="002A547A"/>
    <w:rsid w:val="002A5B87"/>
    <w:rsid w:val="002A6F27"/>
    <w:rsid w:val="002B1485"/>
    <w:rsid w:val="002B20F3"/>
    <w:rsid w:val="002B3DEB"/>
    <w:rsid w:val="002B5199"/>
    <w:rsid w:val="002B5FA0"/>
    <w:rsid w:val="002B74B2"/>
    <w:rsid w:val="002C0D5A"/>
    <w:rsid w:val="002C0E75"/>
    <w:rsid w:val="002C2DF3"/>
    <w:rsid w:val="002C36ED"/>
    <w:rsid w:val="002C41D4"/>
    <w:rsid w:val="002C460C"/>
    <w:rsid w:val="002C4982"/>
    <w:rsid w:val="002C6257"/>
    <w:rsid w:val="002C62DF"/>
    <w:rsid w:val="002C7B32"/>
    <w:rsid w:val="002D191A"/>
    <w:rsid w:val="002D1B63"/>
    <w:rsid w:val="002D1D14"/>
    <w:rsid w:val="002D40F7"/>
    <w:rsid w:val="002D41A0"/>
    <w:rsid w:val="002D5968"/>
    <w:rsid w:val="002D5AEC"/>
    <w:rsid w:val="002D6343"/>
    <w:rsid w:val="002D6771"/>
    <w:rsid w:val="002D7D80"/>
    <w:rsid w:val="002E0742"/>
    <w:rsid w:val="002E1437"/>
    <w:rsid w:val="002E1FAD"/>
    <w:rsid w:val="002E2452"/>
    <w:rsid w:val="002E331A"/>
    <w:rsid w:val="002E3E6B"/>
    <w:rsid w:val="002E459F"/>
    <w:rsid w:val="002E4E8B"/>
    <w:rsid w:val="002E5284"/>
    <w:rsid w:val="002E6AE3"/>
    <w:rsid w:val="002F1954"/>
    <w:rsid w:val="002F4946"/>
    <w:rsid w:val="002F5998"/>
    <w:rsid w:val="00303613"/>
    <w:rsid w:val="0030432C"/>
    <w:rsid w:val="00304BDE"/>
    <w:rsid w:val="00313B43"/>
    <w:rsid w:val="00313B8B"/>
    <w:rsid w:val="0031502B"/>
    <w:rsid w:val="00316A65"/>
    <w:rsid w:val="00317A18"/>
    <w:rsid w:val="0032026A"/>
    <w:rsid w:val="00320FE6"/>
    <w:rsid w:val="00321BF6"/>
    <w:rsid w:val="003224A0"/>
    <w:rsid w:val="00324308"/>
    <w:rsid w:val="00326421"/>
    <w:rsid w:val="003265BB"/>
    <w:rsid w:val="0032696C"/>
    <w:rsid w:val="003270C8"/>
    <w:rsid w:val="00327B74"/>
    <w:rsid w:val="0033056C"/>
    <w:rsid w:val="00330A76"/>
    <w:rsid w:val="00332031"/>
    <w:rsid w:val="003327B5"/>
    <w:rsid w:val="003333D7"/>
    <w:rsid w:val="00336007"/>
    <w:rsid w:val="0033787E"/>
    <w:rsid w:val="00337904"/>
    <w:rsid w:val="00337D25"/>
    <w:rsid w:val="003416E5"/>
    <w:rsid w:val="00341AC3"/>
    <w:rsid w:val="003439AB"/>
    <w:rsid w:val="00344560"/>
    <w:rsid w:val="00345ADF"/>
    <w:rsid w:val="00346479"/>
    <w:rsid w:val="003538A8"/>
    <w:rsid w:val="003544AE"/>
    <w:rsid w:val="0035628C"/>
    <w:rsid w:val="003573AF"/>
    <w:rsid w:val="00360D13"/>
    <w:rsid w:val="00361530"/>
    <w:rsid w:val="00361EDF"/>
    <w:rsid w:val="00361FC9"/>
    <w:rsid w:val="00363874"/>
    <w:rsid w:val="00363B75"/>
    <w:rsid w:val="00364634"/>
    <w:rsid w:val="00367B03"/>
    <w:rsid w:val="003700E9"/>
    <w:rsid w:val="00370D0D"/>
    <w:rsid w:val="00371BE2"/>
    <w:rsid w:val="00371F34"/>
    <w:rsid w:val="00372A42"/>
    <w:rsid w:val="0037345C"/>
    <w:rsid w:val="003739D2"/>
    <w:rsid w:val="00374AB8"/>
    <w:rsid w:val="00375A16"/>
    <w:rsid w:val="00380F28"/>
    <w:rsid w:val="003847F2"/>
    <w:rsid w:val="00384B0C"/>
    <w:rsid w:val="00384C90"/>
    <w:rsid w:val="003852E8"/>
    <w:rsid w:val="003856B8"/>
    <w:rsid w:val="00385A32"/>
    <w:rsid w:val="00385BF3"/>
    <w:rsid w:val="00386771"/>
    <w:rsid w:val="0038773B"/>
    <w:rsid w:val="003878F9"/>
    <w:rsid w:val="00390C8A"/>
    <w:rsid w:val="00392D9E"/>
    <w:rsid w:val="00393108"/>
    <w:rsid w:val="00393944"/>
    <w:rsid w:val="003A0CB4"/>
    <w:rsid w:val="003A7163"/>
    <w:rsid w:val="003A71E1"/>
    <w:rsid w:val="003A76B5"/>
    <w:rsid w:val="003B3370"/>
    <w:rsid w:val="003B33DB"/>
    <w:rsid w:val="003B3900"/>
    <w:rsid w:val="003B612F"/>
    <w:rsid w:val="003B66E3"/>
    <w:rsid w:val="003B75D9"/>
    <w:rsid w:val="003C00AC"/>
    <w:rsid w:val="003C00E3"/>
    <w:rsid w:val="003C1694"/>
    <w:rsid w:val="003C1DEE"/>
    <w:rsid w:val="003C2597"/>
    <w:rsid w:val="003C321F"/>
    <w:rsid w:val="003C4B7D"/>
    <w:rsid w:val="003C536B"/>
    <w:rsid w:val="003C54CE"/>
    <w:rsid w:val="003C665B"/>
    <w:rsid w:val="003D0B6A"/>
    <w:rsid w:val="003D1417"/>
    <w:rsid w:val="003D22B3"/>
    <w:rsid w:val="003D4FAA"/>
    <w:rsid w:val="003D65D3"/>
    <w:rsid w:val="003D6CDF"/>
    <w:rsid w:val="003E071C"/>
    <w:rsid w:val="003E0CCE"/>
    <w:rsid w:val="003E0DD7"/>
    <w:rsid w:val="003E0DE7"/>
    <w:rsid w:val="003E1E26"/>
    <w:rsid w:val="003E2852"/>
    <w:rsid w:val="003E2CFA"/>
    <w:rsid w:val="003E48B5"/>
    <w:rsid w:val="003E49C5"/>
    <w:rsid w:val="003E5141"/>
    <w:rsid w:val="003E752E"/>
    <w:rsid w:val="003F0B7F"/>
    <w:rsid w:val="003F0C0D"/>
    <w:rsid w:val="003F281E"/>
    <w:rsid w:val="003F412F"/>
    <w:rsid w:val="003F465C"/>
    <w:rsid w:val="003F587D"/>
    <w:rsid w:val="003F66C0"/>
    <w:rsid w:val="003F681F"/>
    <w:rsid w:val="003F6A7B"/>
    <w:rsid w:val="003F6B1D"/>
    <w:rsid w:val="003F7C32"/>
    <w:rsid w:val="00400465"/>
    <w:rsid w:val="00401E49"/>
    <w:rsid w:val="00402301"/>
    <w:rsid w:val="0040255E"/>
    <w:rsid w:val="00404C47"/>
    <w:rsid w:val="00407833"/>
    <w:rsid w:val="0040784E"/>
    <w:rsid w:val="00407ED3"/>
    <w:rsid w:val="00411B25"/>
    <w:rsid w:val="00412EB7"/>
    <w:rsid w:val="004135EB"/>
    <w:rsid w:val="004136A9"/>
    <w:rsid w:val="00416A40"/>
    <w:rsid w:val="00416D27"/>
    <w:rsid w:val="00417826"/>
    <w:rsid w:val="00420E17"/>
    <w:rsid w:val="00421648"/>
    <w:rsid w:val="00421A8E"/>
    <w:rsid w:val="004223CD"/>
    <w:rsid w:val="00422F1C"/>
    <w:rsid w:val="00424B02"/>
    <w:rsid w:val="00425301"/>
    <w:rsid w:val="00426DAE"/>
    <w:rsid w:val="00426EF4"/>
    <w:rsid w:val="004312E7"/>
    <w:rsid w:val="00431427"/>
    <w:rsid w:val="0043186E"/>
    <w:rsid w:val="00432989"/>
    <w:rsid w:val="00433A88"/>
    <w:rsid w:val="00436917"/>
    <w:rsid w:val="00436A3B"/>
    <w:rsid w:val="00436AD4"/>
    <w:rsid w:val="00437935"/>
    <w:rsid w:val="00437A4C"/>
    <w:rsid w:val="004409F5"/>
    <w:rsid w:val="00442290"/>
    <w:rsid w:val="0044248A"/>
    <w:rsid w:val="00442C31"/>
    <w:rsid w:val="00444B2E"/>
    <w:rsid w:val="0044696E"/>
    <w:rsid w:val="00446C68"/>
    <w:rsid w:val="004479E9"/>
    <w:rsid w:val="00450D67"/>
    <w:rsid w:val="00450FDC"/>
    <w:rsid w:val="00452D47"/>
    <w:rsid w:val="00454554"/>
    <w:rsid w:val="00454ADD"/>
    <w:rsid w:val="004559DC"/>
    <w:rsid w:val="00455A24"/>
    <w:rsid w:val="00455F7A"/>
    <w:rsid w:val="00457C48"/>
    <w:rsid w:val="0046067F"/>
    <w:rsid w:val="00462303"/>
    <w:rsid w:val="0046237D"/>
    <w:rsid w:val="00463D34"/>
    <w:rsid w:val="004654DB"/>
    <w:rsid w:val="0046729C"/>
    <w:rsid w:val="00467CB7"/>
    <w:rsid w:val="00470EBC"/>
    <w:rsid w:val="00471418"/>
    <w:rsid w:val="0047224F"/>
    <w:rsid w:val="00472B9D"/>
    <w:rsid w:val="00472D4E"/>
    <w:rsid w:val="004738FB"/>
    <w:rsid w:val="00474E39"/>
    <w:rsid w:val="00475DBB"/>
    <w:rsid w:val="00480641"/>
    <w:rsid w:val="00480C48"/>
    <w:rsid w:val="0048185F"/>
    <w:rsid w:val="00483F04"/>
    <w:rsid w:val="0048461A"/>
    <w:rsid w:val="004847A1"/>
    <w:rsid w:val="00485801"/>
    <w:rsid w:val="004859BF"/>
    <w:rsid w:val="00485D5F"/>
    <w:rsid w:val="004925AC"/>
    <w:rsid w:val="004941C5"/>
    <w:rsid w:val="00495890"/>
    <w:rsid w:val="00497719"/>
    <w:rsid w:val="004A196C"/>
    <w:rsid w:val="004A1B44"/>
    <w:rsid w:val="004A2106"/>
    <w:rsid w:val="004A34E5"/>
    <w:rsid w:val="004A6185"/>
    <w:rsid w:val="004A628B"/>
    <w:rsid w:val="004A68D5"/>
    <w:rsid w:val="004A69E9"/>
    <w:rsid w:val="004A6B1B"/>
    <w:rsid w:val="004A71B9"/>
    <w:rsid w:val="004A7300"/>
    <w:rsid w:val="004B1F4B"/>
    <w:rsid w:val="004B2732"/>
    <w:rsid w:val="004B289C"/>
    <w:rsid w:val="004B2BFE"/>
    <w:rsid w:val="004B31A8"/>
    <w:rsid w:val="004B467B"/>
    <w:rsid w:val="004B7C97"/>
    <w:rsid w:val="004C0B32"/>
    <w:rsid w:val="004C4376"/>
    <w:rsid w:val="004C5AC3"/>
    <w:rsid w:val="004D0517"/>
    <w:rsid w:val="004D1885"/>
    <w:rsid w:val="004D21C1"/>
    <w:rsid w:val="004D3868"/>
    <w:rsid w:val="004D39DD"/>
    <w:rsid w:val="004D3A83"/>
    <w:rsid w:val="004D4485"/>
    <w:rsid w:val="004D4EEB"/>
    <w:rsid w:val="004D530B"/>
    <w:rsid w:val="004E11DB"/>
    <w:rsid w:val="004E1EA3"/>
    <w:rsid w:val="004E2486"/>
    <w:rsid w:val="004E39F1"/>
    <w:rsid w:val="004E41B9"/>
    <w:rsid w:val="004E64E6"/>
    <w:rsid w:val="004F0ECE"/>
    <w:rsid w:val="004F159C"/>
    <w:rsid w:val="004F24DD"/>
    <w:rsid w:val="004F2B72"/>
    <w:rsid w:val="004F3364"/>
    <w:rsid w:val="004F536D"/>
    <w:rsid w:val="004F5F74"/>
    <w:rsid w:val="004F79B5"/>
    <w:rsid w:val="005009C1"/>
    <w:rsid w:val="00501B79"/>
    <w:rsid w:val="00501E54"/>
    <w:rsid w:val="00502040"/>
    <w:rsid w:val="0050214B"/>
    <w:rsid w:val="005021C1"/>
    <w:rsid w:val="0050224F"/>
    <w:rsid w:val="00502491"/>
    <w:rsid w:val="00502D58"/>
    <w:rsid w:val="005061E3"/>
    <w:rsid w:val="00506D1A"/>
    <w:rsid w:val="00507073"/>
    <w:rsid w:val="00507BF1"/>
    <w:rsid w:val="005100EC"/>
    <w:rsid w:val="0051093B"/>
    <w:rsid w:val="00512A13"/>
    <w:rsid w:val="005157C3"/>
    <w:rsid w:val="005173FF"/>
    <w:rsid w:val="005176EA"/>
    <w:rsid w:val="0051793E"/>
    <w:rsid w:val="0052031D"/>
    <w:rsid w:val="005203E4"/>
    <w:rsid w:val="00520979"/>
    <w:rsid w:val="005218CF"/>
    <w:rsid w:val="005220C8"/>
    <w:rsid w:val="005238F5"/>
    <w:rsid w:val="0053027C"/>
    <w:rsid w:val="00530670"/>
    <w:rsid w:val="00531459"/>
    <w:rsid w:val="00531A22"/>
    <w:rsid w:val="00531AB6"/>
    <w:rsid w:val="00532613"/>
    <w:rsid w:val="005334B3"/>
    <w:rsid w:val="00535B59"/>
    <w:rsid w:val="0053647E"/>
    <w:rsid w:val="005365BA"/>
    <w:rsid w:val="00536BFE"/>
    <w:rsid w:val="00537D5C"/>
    <w:rsid w:val="00541394"/>
    <w:rsid w:val="00541D68"/>
    <w:rsid w:val="00541FA1"/>
    <w:rsid w:val="0054342C"/>
    <w:rsid w:val="005449AC"/>
    <w:rsid w:val="00544E3D"/>
    <w:rsid w:val="005456AF"/>
    <w:rsid w:val="00546A4D"/>
    <w:rsid w:val="00547B8D"/>
    <w:rsid w:val="00550864"/>
    <w:rsid w:val="00553E9E"/>
    <w:rsid w:val="005544B7"/>
    <w:rsid w:val="00554614"/>
    <w:rsid w:val="00555FCD"/>
    <w:rsid w:val="00556374"/>
    <w:rsid w:val="00557344"/>
    <w:rsid w:val="00564CDD"/>
    <w:rsid w:val="005661D2"/>
    <w:rsid w:val="0056637A"/>
    <w:rsid w:val="00567BC2"/>
    <w:rsid w:val="00567F25"/>
    <w:rsid w:val="005736BD"/>
    <w:rsid w:val="00573AB9"/>
    <w:rsid w:val="0057429C"/>
    <w:rsid w:val="00574C32"/>
    <w:rsid w:val="00575B7C"/>
    <w:rsid w:val="00583402"/>
    <w:rsid w:val="005863F0"/>
    <w:rsid w:val="00586F61"/>
    <w:rsid w:val="005923D7"/>
    <w:rsid w:val="005934A0"/>
    <w:rsid w:val="00594108"/>
    <w:rsid w:val="00596AE6"/>
    <w:rsid w:val="00597AA9"/>
    <w:rsid w:val="00597DF7"/>
    <w:rsid w:val="005A18A9"/>
    <w:rsid w:val="005A3675"/>
    <w:rsid w:val="005A6E11"/>
    <w:rsid w:val="005A748C"/>
    <w:rsid w:val="005A7A8F"/>
    <w:rsid w:val="005B15FF"/>
    <w:rsid w:val="005B3A5E"/>
    <w:rsid w:val="005B495A"/>
    <w:rsid w:val="005B65EB"/>
    <w:rsid w:val="005B6B15"/>
    <w:rsid w:val="005B6F39"/>
    <w:rsid w:val="005C01D3"/>
    <w:rsid w:val="005C190E"/>
    <w:rsid w:val="005C298B"/>
    <w:rsid w:val="005C3ADC"/>
    <w:rsid w:val="005C57A4"/>
    <w:rsid w:val="005C5EA7"/>
    <w:rsid w:val="005C602F"/>
    <w:rsid w:val="005C72E0"/>
    <w:rsid w:val="005D0EC4"/>
    <w:rsid w:val="005D1194"/>
    <w:rsid w:val="005D268B"/>
    <w:rsid w:val="005D36B9"/>
    <w:rsid w:val="005D4B31"/>
    <w:rsid w:val="005D5E51"/>
    <w:rsid w:val="005D645B"/>
    <w:rsid w:val="005D7AE0"/>
    <w:rsid w:val="005E04B5"/>
    <w:rsid w:val="005E1622"/>
    <w:rsid w:val="005E182A"/>
    <w:rsid w:val="005E456C"/>
    <w:rsid w:val="005E7AFC"/>
    <w:rsid w:val="005F74B2"/>
    <w:rsid w:val="005F7583"/>
    <w:rsid w:val="005F79D8"/>
    <w:rsid w:val="00600B0D"/>
    <w:rsid w:val="006010D8"/>
    <w:rsid w:val="00601DFE"/>
    <w:rsid w:val="00602472"/>
    <w:rsid w:val="0060372C"/>
    <w:rsid w:val="00612C28"/>
    <w:rsid w:val="0061775B"/>
    <w:rsid w:val="00621E9C"/>
    <w:rsid w:val="006227F3"/>
    <w:rsid w:val="00624183"/>
    <w:rsid w:val="0062552F"/>
    <w:rsid w:val="00625A48"/>
    <w:rsid w:val="00626ED0"/>
    <w:rsid w:val="00626FE2"/>
    <w:rsid w:val="00627901"/>
    <w:rsid w:val="00630AC0"/>
    <w:rsid w:val="00630E95"/>
    <w:rsid w:val="00630FF1"/>
    <w:rsid w:val="00631D01"/>
    <w:rsid w:val="00633E25"/>
    <w:rsid w:val="00635AC1"/>
    <w:rsid w:val="0063740A"/>
    <w:rsid w:val="0064177B"/>
    <w:rsid w:val="00647638"/>
    <w:rsid w:val="00647719"/>
    <w:rsid w:val="006505C7"/>
    <w:rsid w:val="006529BE"/>
    <w:rsid w:val="0065320F"/>
    <w:rsid w:val="0065474C"/>
    <w:rsid w:val="006549EA"/>
    <w:rsid w:val="00655F96"/>
    <w:rsid w:val="00656788"/>
    <w:rsid w:val="00662D51"/>
    <w:rsid w:val="006632CA"/>
    <w:rsid w:val="006639E1"/>
    <w:rsid w:val="00664FD7"/>
    <w:rsid w:val="006650A0"/>
    <w:rsid w:val="00665CC1"/>
    <w:rsid w:val="006666B6"/>
    <w:rsid w:val="00666E2C"/>
    <w:rsid w:val="00672B4B"/>
    <w:rsid w:val="006756D0"/>
    <w:rsid w:val="00675E02"/>
    <w:rsid w:val="00677406"/>
    <w:rsid w:val="0067770B"/>
    <w:rsid w:val="0068099D"/>
    <w:rsid w:val="00682787"/>
    <w:rsid w:val="00683605"/>
    <w:rsid w:val="006839A3"/>
    <w:rsid w:val="00683F07"/>
    <w:rsid w:val="0068406D"/>
    <w:rsid w:val="00685D89"/>
    <w:rsid w:val="00686AB8"/>
    <w:rsid w:val="006912AD"/>
    <w:rsid w:val="006914BA"/>
    <w:rsid w:val="00691A8E"/>
    <w:rsid w:val="00692151"/>
    <w:rsid w:val="00692275"/>
    <w:rsid w:val="00693A69"/>
    <w:rsid w:val="00694F96"/>
    <w:rsid w:val="0069681F"/>
    <w:rsid w:val="00696ADA"/>
    <w:rsid w:val="006A0D85"/>
    <w:rsid w:val="006A3906"/>
    <w:rsid w:val="006A3CD3"/>
    <w:rsid w:val="006A4F27"/>
    <w:rsid w:val="006A6726"/>
    <w:rsid w:val="006A71EC"/>
    <w:rsid w:val="006B1412"/>
    <w:rsid w:val="006B1ED8"/>
    <w:rsid w:val="006B3277"/>
    <w:rsid w:val="006B518E"/>
    <w:rsid w:val="006B6B81"/>
    <w:rsid w:val="006C226B"/>
    <w:rsid w:val="006C478F"/>
    <w:rsid w:val="006C4CC6"/>
    <w:rsid w:val="006C5771"/>
    <w:rsid w:val="006D1247"/>
    <w:rsid w:val="006D141D"/>
    <w:rsid w:val="006D52D6"/>
    <w:rsid w:val="006D7119"/>
    <w:rsid w:val="006E17C7"/>
    <w:rsid w:val="006E3D8B"/>
    <w:rsid w:val="006E607A"/>
    <w:rsid w:val="006E701F"/>
    <w:rsid w:val="006E7596"/>
    <w:rsid w:val="006F00AB"/>
    <w:rsid w:val="006F0BD4"/>
    <w:rsid w:val="006F196A"/>
    <w:rsid w:val="006F4AE4"/>
    <w:rsid w:val="006F6EE0"/>
    <w:rsid w:val="006F6F27"/>
    <w:rsid w:val="00702595"/>
    <w:rsid w:val="00703EFD"/>
    <w:rsid w:val="0070425E"/>
    <w:rsid w:val="007056C7"/>
    <w:rsid w:val="00707453"/>
    <w:rsid w:val="00711523"/>
    <w:rsid w:val="00712081"/>
    <w:rsid w:val="007120FF"/>
    <w:rsid w:val="00712390"/>
    <w:rsid w:val="007131E4"/>
    <w:rsid w:val="007140AC"/>
    <w:rsid w:val="00715E34"/>
    <w:rsid w:val="00715F34"/>
    <w:rsid w:val="00717020"/>
    <w:rsid w:val="0071794D"/>
    <w:rsid w:val="00720788"/>
    <w:rsid w:val="00721D53"/>
    <w:rsid w:val="00722EAF"/>
    <w:rsid w:val="007234AA"/>
    <w:rsid w:val="0072391D"/>
    <w:rsid w:val="00723ADB"/>
    <w:rsid w:val="007257EC"/>
    <w:rsid w:val="0072613F"/>
    <w:rsid w:val="00727756"/>
    <w:rsid w:val="00727DBB"/>
    <w:rsid w:val="00732606"/>
    <w:rsid w:val="0073517F"/>
    <w:rsid w:val="007366F8"/>
    <w:rsid w:val="007374B7"/>
    <w:rsid w:val="00740D67"/>
    <w:rsid w:val="007412E5"/>
    <w:rsid w:val="00741DD4"/>
    <w:rsid w:val="00742602"/>
    <w:rsid w:val="00744BB3"/>
    <w:rsid w:val="00744D96"/>
    <w:rsid w:val="00744EEE"/>
    <w:rsid w:val="00746893"/>
    <w:rsid w:val="007468A9"/>
    <w:rsid w:val="00750554"/>
    <w:rsid w:val="00750861"/>
    <w:rsid w:val="00750EFF"/>
    <w:rsid w:val="0075297E"/>
    <w:rsid w:val="00752C50"/>
    <w:rsid w:val="007539C6"/>
    <w:rsid w:val="00753D0C"/>
    <w:rsid w:val="00755F5B"/>
    <w:rsid w:val="007570A8"/>
    <w:rsid w:val="007606C1"/>
    <w:rsid w:val="0076077E"/>
    <w:rsid w:val="00760A93"/>
    <w:rsid w:val="0076181D"/>
    <w:rsid w:val="00761CAB"/>
    <w:rsid w:val="007624BE"/>
    <w:rsid w:val="0076386F"/>
    <w:rsid w:val="00763CD8"/>
    <w:rsid w:val="007649FC"/>
    <w:rsid w:val="00765BC9"/>
    <w:rsid w:val="00766C3B"/>
    <w:rsid w:val="007723CD"/>
    <w:rsid w:val="00773908"/>
    <w:rsid w:val="00773AFC"/>
    <w:rsid w:val="00776888"/>
    <w:rsid w:val="00776899"/>
    <w:rsid w:val="00776BCB"/>
    <w:rsid w:val="00777305"/>
    <w:rsid w:val="00780AE0"/>
    <w:rsid w:val="007818BE"/>
    <w:rsid w:val="00781F3E"/>
    <w:rsid w:val="007823F7"/>
    <w:rsid w:val="00783D49"/>
    <w:rsid w:val="00783F3A"/>
    <w:rsid w:val="0078489D"/>
    <w:rsid w:val="00786375"/>
    <w:rsid w:val="00787F52"/>
    <w:rsid w:val="00794D69"/>
    <w:rsid w:val="0079579D"/>
    <w:rsid w:val="0079661F"/>
    <w:rsid w:val="00797520"/>
    <w:rsid w:val="007A1EF1"/>
    <w:rsid w:val="007A1F95"/>
    <w:rsid w:val="007A2DFD"/>
    <w:rsid w:val="007A3E35"/>
    <w:rsid w:val="007A49E1"/>
    <w:rsid w:val="007A670F"/>
    <w:rsid w:val="007A70CE"/>
    <w:rsid w:val="007B1383"/>
    <w:rsid w:val="007B4558"/>
    <w:rsid w:val="007B45DA"/>
    <w:rsid w:val="007B58D0"/>
    <w:rsid w:val="007B5AE6"/>
    <w:rsid w:val="007B7C62"/>
    <w:rsid w:val="007B7E13"/>
    <w:rsid w:val="007C1DBA"/>
    <w:rsid w:val="007C201F"/>
    <w:rsid w:val="007C5A70"/>
    <w:rsid w:val="007C6C54"/>
    <w:rsid w:val="007D0182"/>
    <w:rsid w:val="007D01CF"/>
    <w:rsid w:val="007D191D"/>
    <w:rsid w:val="007D4FD6"/>
    <w:rsid w:val="007D7321"/>
    <w:rsid w:val="007E10F0"/>
    <w:rsid w:val="007E224A"/>
    <w:rsid w:val="007E26DE"/>
    <w:rsid w:val="007E64E8"/>
    <w:rsid w:val="007E682D"/>
    <w:rsid w:val="007E6B5A"/>
    <w:rsid w:val="007E70B0"/>
    <w:rsid w:val="007E765E"/>
    <w:rsid w:val="007F0833"/>
    <w:rsid w:val="007F2B1D"/>
    <w:rsid w:val="007F2FD3"/>
    <w:rsid w:val="007F44BF"/>
    <w:rsid w:val="007F4FE1"/>
    <w:rsid w:val="00800570"/>
    <w:rsid w:val="008005C4"/>
    <w:rsid w:val="008017A2"/>
    <w:rsid w:val="00801C22"/>
    <w:rsid w:val="00802E1E"/>
    <w:rsid w:val="00803FCC"/>
    <w:rsid w:val="008061C9"/>
    <w:rsid w:val="008063A6"/>
    <w:rsid w:val="00806C46"/>
    <w:rsid w:val="00806F14"/>
    <w:rsid w:val="008133BA"/>
    <w:rsid w:val="008133E8"/>
    <w:rsid w:val="0081640F"/>
    <w:rsid w:val="008175AF"/>
    <w:rsid w:val="00820CC6"/>
    <w:rsid w:val="008227DA"/>
    <w:rsid w:val="00823B89"/>
    <w:rsid w:val="0082405F"/>
    <w:rsid w:val="00826223"/>
    <w:rsid w:val="00826A9A"/>
    <w:rsid w:val="00826FB6"/>
    <w:rsid w:val="0083037B"/>
    <w:rsid w:val="00830623"/>
    <w:rsid w:val="00832F18"/>
    <w:rsid w:val="008338BC"/>
    <w:rsid w:val="008341F9"/>
    <w:rsid w:val="00834441"/>
    <w:rsid w:val="008345D9"/>
    <w:rsid w:val="00841E9F"/>
    <w:rsid w:val="008460B6"/>
    <w:rsid w:val="008472AB"/>
    <w:rsid w:val="008477BE"/>
    <w:rsid w:val="00853A42"/>
    <w:rsid w:val="008545CE"/>
    <w:rsid w:val="00854DFF"/>
    <w:rsid w:val="0085534B"/>
    <w:rsid w:val="00856E84"/>
    <w:rsid w:val="00860B15"/>
    <w:rsid w:val="0086148B"/>
    <w:rsid w:val="0087091E"/>
    <w:rsid w:val="008741D6"/>
    <w:rsid w:val="00874385"/>
    <w:rsid w:val="0087477D"/>
    <w:rsid w:val="00874B5D"/>
    <w:rsid w:val="0087504F"/>
    <w:rsid w:val="008774E1"/>
    <w:rsid w:val="00880B5B"/>
    <w:rsid w:val="00881140"/>
    <w:rsid w:val="00881170"/>
    <w:rsid w:val="0088388B"/>
    <w:rsid w:val="00883D72"/>
    <w:rsid w:val="00886F70"/>
    <w:rsid w:val="008877B3"/>
    <w:rsid w:val="00887EA1"/>
    <w:rsid w:val="008913C7"/>
    <w:rsid w:val="00892532"/>
    <w:rsid w:val="008932BD"/>
    <w:rsid w:val="008941E7"/>
    <w:rsid w:val="008959A8"/>
    <w:rsid w:val="00897183"/>
    <w:rsid w:val="00897877"/>
    <w:rsid w:val="008A38E5"/>
    <w:rsid w:val="008A4374"/>
    <w:rsid w:val="008A43F8"/>
    <w:rsid w:val="008A4621"/>
    <w:rsid w:val="008A5FB0"/>
    <w:rsid w:val="008A6471"/>
    <w:rsid w:val="008A69E6"/>
    <w:rsid w:val="008B11F1"/>
    <w:rsid w:val="008B1362"/>
    <w:rsid w:val="008B1F2C"/>
    <w:rsid w:val="008B2302"/>
    <w:rsid w:val="008B46B2"/>
    <w:rsid w:val="008B668D"/>
    <w:rsid w:val="008B6811"/>
    <w:rsid w:val="008C080F"/>
    <w:rsid w:val="008C0C34"/>
    <w:rsid w:val="008C127B"/>
    <w:rsid w:val="008C397F"/>
    <w:rsid w:val="008C5563"/>
    <w:rsid w:val="008C5A67"/>
    <w:rsid w:val="008C6697"/>
    <w:rsid w:val="008D023F"/>
    <w:rsid w:val="008D3FC8"/>
    <w:rsid w:val="008D59EB"/>
    <w:rsid w:val="008D6C43"/>
    <w:rsid w:val="008D6DE4"/>
    <w:rsid w:val="008D7299"/>
    <w:rsid w:val="008E13D8"/>
    <w:rsid w:val="008E2BE8"/>
    <w:rsid w:val="008E3A22"/>
    <w:rsid w:val="008E4500"/>
    <w:rsid w:val="008E4954"/>
    <w:rsid w:val="008E56CE"/>
    <w:rsid w:val="008E6938"/>
    <w:rsid w:val="008F0111"/>
    <w:rsid w:val="008F0296"/>
    <w:rsid w:val="008F0FDD"/>
    <w:rsid w:val="008F19F9"/>
    <w:rsid w:val="008F39B9"/>
    <w:rsid w:val="008F4009"/>
    <w:rsid w:val="008F400F"/>
    <w:rsid w:val="008F448E"/>
    <w:rsid w:val="008F4DE3"/>
    <w:rsid w:val="008F5989"/>
    <w:rsid w:val="008F73B7"/>
    <w:rsid w:val="008F74AB"/>
    <w:rsid w:val="009011E3"/>
    <w:rsid w:val="00901882"/>
    <w:rsid w:val="00902039"/>
    <w:rsid w:val="00902937"/>
    <w:rsid w:val="009035A6"/>
    <w:rsid w:val="0090525B"/>
    <w:rsid w:val="00905C06"/>
    <w:rsid w:val="009074CE"/>
    <w:rsid w:val="009107E0"/>
    <w:rsid w:val="0091275F"/>
    <w:rsid w:val="00914167"/>
    <w:rsid w:val="009144AF"/>
    <w:rsid w:val="009144B7"/>
    <w:rsid w:val="00914758"/>
    <w:rsid w:val="00914DDD"/>
    <w:rsid w:val="009156B4"/>
    <w:rsid w:val="00921226"/>
    <w:rsid w:val="0092490F"/>
    <w:rsid w:val="00924D42"/>
    <w:rsid w:val="00926D94"/>
    <w:rsid w:val="009279EE"/>
    <w:rsid w:val="00927FD7"/>
    <w:rsid w:val="00930202"/>
    <w:rsid w:val="00930729"/>
    <w:rsid w:val="00930746"/>
    <w:rsid w:val="0093158C"/>
    <w:rsid w:val="00931663"/>
    <w:rsid w:val="009324A9"/>
    <w:rsid w:val="009334B6"/>
    <w:rsid w:val="00935695"/>
    <w:rsid w:val="00935995"/>
    <w:rsid w:val="00936067"/>
    <w:rsid w:val="00936713"/>
    <w:rsid w:val="00936872"/>
    <w:rsid w:val="009375C8"/>
    <w:rsid w:val="00937CBA"/>
    <w:rsid w:val="00942ABD"/>
    <w:rsid w:val="00943437"/>
    <w:rsid w:val="009449D8"/>
    <w:rsid w:val="00945C83"/>
    <w:rsid w:val="009468B6"/>
    <w:rsid w:val="00953F28"/>
    <w:rsid w:val="009542FE"/>
    <w:rsid w:val="009545BD"/>
    <w:rsid w:val="0095661E"/>
    <w:rsid w:val="00956C61"/>
    <w:rsid w:val="00961524"/>
    <w:rsid w:val="00962D77"/>
    <w:rsid w:val="00963CED"/>
    <w:rsid w:val="00963ECE"/>
    <w:rsid w:val="00966D2B"/>
    <w:rsid w:val="0096764B"/>
    <w:rsid w:val="009727AD"/>
    <w:rsid w:val="0098134A"/>
    <w:rsid w:val="0098149F"/>
    <w:rsid w:val="009816B4"/>
    <w:rsid w:val="00981FE2"/>
    <w:rsid w:val="00984BD6"/>
    <w:rsid w:val="00984D9F"/>
    <w:rsid w:val="00984F24"/>
    <w:rsid w:val="009854B8"/>
    <w:rsid w:val="0098580A"/>
    <w:rsid w:val="00990008"/>
    <w:rsid w:val="0099278E"/>
    <w:rsid w:val="00993FE0"/>
    <w:rsid w:val="009944D4"/>
    <w:rsid w:val="00994D65"/>
    <w:rsid w:val="00995879"/>
    <w:rsid w:val="00997191"/>
    <w:rsid w:val="0099745F"/>
    <w:rsid w:val="00997E82"/>
    <w:rsid w:val="009A0120"/>
    <w:rsid w:val="009A0B60"/>
    <w:rsid w:val="009A0CAD"/>
    <w:rsid w:val="009A1A98"/>
    <w:rsid w:val="009A258B"/>
    <w:rsid w:val="009A2865"/>
    <w:rsid w:val="009A315A"/>
    <w:rsid w:val="009A3804"/>
    <w:rsid w:val="009A6C86"/>
    <w:rsid w:val="009A72B7"/>
    <w:rsid w:val="009B16C1"/>
    <w:rsid w:val="009B32B3"/>
    <w:rsid w:val="009B41DC"/>
    <w:rsid w:val="009B42F0"/>
    <w:rsid w:val="009B5071"/>
    <w:rsid w:val="009B52C6"/>
    <w:rsid w:val="009B6B01"/>
    <w:rsid w:val="009B7DF3"/>
    <w:rsid w:val="009C07F4"/>
    <w:rsid w:val="009C2522"/>
    <w:rsid w:val="009C4EB0"/>
    <w:rsid w:val="009C6CC6"/>
    <w:rsid w:val="009C6EF8"/>
    <w:rsid w:val="009C7F32"/>
    <w:rsid w:val="009D0474"/>
    <w:rsid w:val="009D1474"/>
    <w:rsid w:val="009D1751"/>
    <w:rsid w:val="009D2381"/>
    <w:rsid w:val="009D24E6"/>
    <w:rsid w:val="009D2543"/>
    <w:rsid w:val="009D2BD7"/>
    <w:rsid w:val="009D3D6D"/>
    <w:rsid w:val="009D440C"/>
    <w:rsid w:val="009D4A75"/>
    <w:rsid w:val="009D4C00"/>
    <w:rsid w:val="009D68CD"/>
    <w:rsid w:val="009D79C0"/>
    <w:rsid w:val="009E0FD1"/>
    <w:rsid w:val="009E2B50"/>
    <w:rsid w:val="009E3B89"/>
    <w:rsid w:val="009E4573"/>
    <w:rsid w:val="009E48E7"/>
    <w:rsid w:val="009F1AA8"/>
    <w:rsid w:val="009F2527"/>
    <w:rsid w:val="009F3A0B"/>
    <w:rsid w:val="009F4487"/>
    <w:rsid w:val="009F4910"/>
    <w:rsid w:val="009F49F8"/>
    <w:rsid w:val="009F4B32"/>
    <w:rsid w:val="009F57BE"/>
    <w:rsid w:val="00A00B96"/>
    <w:rsid w:val="00A00FD5"/>
    <w:rsid w:val="00A022EE"/>
    <w:rsid w:val="00A0288D"/>
    <w:rsid w:val="00A02B83"/>
    <w:rsid w:val="00A036AE"/>
    <w:rsid w:val="00A03C53"/>
    <w:rsid w:val="00A04703"/>
    <w:rsid w:val="00A07363"/>
    <w:rsid w:val="00A073D2"/>
    <w:rsid w:val="00A07B1D"/>
    <w:rsid w:val="00A109FD"/>
    <w:rsid w:val="00A10DEC"/>
    <w:rsid w:val="00A111BD"/>
    <w:rsid w:val="00A11A30"/>
    <w:rsid w:val="00A11B4B"/>
    <w:rsid w:val="00A12198"/>
    <w:rsid w:val="00A141F2"/>
    <w:rsid w:val="00A1425F"/>
    <w:rsid w:val="00A14AA4"/>
    <w:rsid w:val="00A17421"/>
    <w:rsid w:val="00A17C2E"/>
    <w:rsid w:val="00A21550"/>
    <w:rsid w:val="00A21AA5"/>
    <w:rsid w:val="00A24787"/>
    <w:rsid w:val="00A270C1"/>
    <w:rsid w:val="00A27455"/>
    <w:rsid w:val="00A316FD"/>
    <w:rsid w:val="00A32211"/>
    <w:rsid w:val="00A329CF"/>
    <w:rsid w:val="00A335D2"/>
    <w:rsid w:val="00A367FB"/>
    <w:rsid w:val="00A412A8"/>
    <w:rsid w:val="00A413BD"/>
    <w:rsid w:val="00A4274B"/>
    <w:rsid w:val="00A45006"/>
    <w:rsid w:val="00A469F9"/>
    <w:rsid w:val="00A50797"/>
    <w:rsid w:val="00A50A8D"/>
    <w:rsid w:val="00A53D34"/>
    <w:rsid w:val="00A541E8"/>
    <w:rsid w:val="00A54AAA"/>
    <w:rsid w:val="00A57F05"/>
    <w:rsid w:val="00A642B5"/>
    <w:rsid w:val="00A64B7F"/>
    <w:rsid w:val="00A64CF9"/>
    <w:rsid w:val="00A66669"/>
    <w:rsid w:val="00A673D6"/>
    <w:rsid w:val="00A73277"/>
    <w:rsid w:val="00A75597"/>
    <w:rsid w:val="00A759D8"/>
    <w:rsid w:val="00A759E9"/>
    <w:rsid w:val="00A76AE2"/>
    <w:rsid w:val="00A818A2"/>
    <w:rsid w:val="00A83ADA"/>
    <w:rsid w:val="00A86CEE"/>
    <w:rsid w:val="00A908EE"/>
    <w:rsid w:val="00A9261A"/>
    <w:rsid w:val="00A92B69"/>
    <w:rsid w:val="00A9429A"/>
    <w:rsid w:val="00A942FF"/>
    <w:rsid w:val="00A956AF"/>
    <w:rsid w:val="00A95A22"/>
    <w:rsid w:val="00A96455"/>
    <w:rsid w:val="00A96C03"/>
    <w:rsid w:val="00A96DD0"/>
    <w:rsid w:val="00A97527"/>
    <w:rsid w:val="00AA015A"/>
    <w:rsid w:val="00AA0302"/>
    <w:rsid w:val="00AA0626"/>
    <w:rsid w:val="00AA0E39"/>
    <w:rsid w:val="00AA4F2C"/>
    <w:rsid w:val="00AA6869"/>
    <w:rsid w:val="00AB18CC"/>
    <w:rsid w:val="00AB33DB"/>
    <w:rsid w:val="00AB3BBD"/>
    <w:rsid w:val="00AB4194"/>
    <w:rsid w:val="00AB4265"/>
    <w:rsid w:val="00AB50D1"/>
    <w:rsid w:val="00AB5A22"/>
    <w:rsid w:val="00AB680B"/>
    <w:rsid w:val="00AC0DF4"/>
    <w:rsid w:val="00AC0FC2"/>
    <w:rsid w:val="00AC1964"/>
    <w:rsid w:val="00AC4F8D"/>
    <w:rsid w:val="00AC58A2"/>
    <w:rsid w:val="00AC5BE2"/>
    <w:rsid w:val="00AC5E45"/>
    <w:rsid w:val="00AD142E"/>
    <w:rsid w:val="00AD1AA3"/>
    <w:rsid w:val="00AD51ED"/>
    <w:rsid w:val="00AD5BA8"/>
    <w:rsid w:val="00AD75AF"/>
    <w:rsid w:val="00AD781D"/>
    <w:rsid w:val="00AE30E0"/>
    <w:rsid w:val="00AE3301"/>
    <w:rsid w:val="00AE5B41"/>
    <w:rsid w:val="00AE5EFE"/>
    <w:rsid w:val="00AE6DBA"/>
    <w:rsid w:val="00AF1A23"/>
    <w:rsid w:val="00AF3126"/>
    <w:rsid w:val="00AF3A8A"/>
    <w:rsid w:val="00AF4341"/>
    <w:rsid w:val="00AF6B95"/>
    <w:rsid w:val="00B0349A"/>
    <w:rsid w:val="00B03C9A"/>
    <w:rsid w:val="00B059B1"/>
    <w:rsid w:val="00B061AD"/>
    <w:rsid w:val="00B06989"/>
    <w:rsid w:val="00B06A28"/>
    <w:rsid w:val="00B11CC5"/>
    <w:rsid w:val="00B12B5A"/>
    <w:rsid w:val="00B13B4E"/>
    <w:rsid w:val="00B13F44"/>
    <w:rsid w:val="00B14D95"/>
    <w:rsid w:val="00B155C9"/>
    <w:rsid w:val="00B159A6"/>
    <w:rsid w:val="00B15B1E"/>
    <w:rsid w:val="00B15B2F"/>
    <w:rsid w:val="00B162EC"/>
    <w:rsid w:val="00B16612"/>
    <w:rsid w:val="00B17D5C"/>
    <w:rsid w:val="00B20C56"/>
    <w:rsid w:val="00B20E0C"/>
    <w:rsid w:val="00B25A5C"/>
    <w:rsid w:val="00B25AA5"/>
    <w:rsid w:val="00B262A1"/>
    <w:rsid w:val="00B26380"/>
    <w:rsid w:val="00B27128"/>
    <w:rsid w:val="00B30722"/>
    <w:rsid w:val="00B330A3"/>
    <w:rsid w:val="00B331AF"/>
    <w:rsid w:val="00B33858"/>
    <w:rsid w:val="00B37632"/>
    <w:rsid w:val="00B434F8"/>
    <w:rsid w:val="00B43E08"/>
    <w:rsid w:val="00B442C0"/>
    <w:rsid w:val="00B4447D"/>
    <w:rsid w:val="00B46B69"/>
    <w:rsid w:val="00B47CF8"/>
    <w:rsid w:val="00B50194"/>
    <w:rsid w:val="00B506DE"/>
    <w:rsid w:val="00B50CE6"/>
    <w:rsid w:val="00B52036"/>
    <w:rsid w:val="00B53525"/>
    <w:rsid w:val="00B538BD"/>
    <w:rsid w:val="00B60717"/>
    <w:rsid w:val="00B613C0"/>
    <w:rsid w:val="00B6165B"/>
    <w:rsid w:val="00B6215E"/>
    <w:rsid w:val="00B6226D"/>
    <w:rsid w:val="00B64B26"/>
    <w:rsid w:val="00B65E94"/>
    <w:rsid w:val="00B661AC"/>
    <w:rsid w:val="00B70F10"/>
    <w:rsid w:val="00B726AA"/>
    <w:rsid w:val="00B73EDA"/>
    <w:rsid w:val="00B744D8"/>
    <w:rsid w:val="00B74B41"/>
    <w:rsid w:val="00B74E3D"/>
    <w:rsid w:val="00B763D0"/>
    <w:rsid w:val="00B777DE"/>
    <w:rsid w:val="00B82A5C"/>
    <w:rsid w:val="00B83CAC"/>
    <w:rsid w:val="00B90C71"/>
    <w:rsid w:val="00B90E57"/>
    <w:rsid w:val="00B90EEF"/>
    <w:rsid w:val="00B92A3B"/>
    <w:rsid w:val="00B942FE"/>
    <w:rsid w:val="00B954B3"/>
    <w:rsid w:val="00B95EC4"/>
    <w:rsid w:val="00B96246"/>
    <w:rsid w:val="00B964EA"/>
    <w:rsid w:val="00BA50D7"/>
    <w:rsid w:val="00BA58FC"/>
    <w:rsid w:val="00BA5FDA"/>
    <w:rsid w:val="00BB4C2B"/>
    <w:rsid w:val="00BB607D"/>
    <w:rsid w:val="00BB7E32"/>
    <w:rsid w:val="00BC124E"/>
    <w:rsid w:val="00BC2843"/>
    <w:rsid w:val="00BC3DB7"/>
    <w:rsid w:val="00BC64E9"/>
    <w:rsid w:val="00BD13D1"/>
    <w:rsid w:val="00BD3205"/>
    <w:rsid w:val="00BD41FF"/>
    <w:rsid w:val="00BD5946"/>
    <w:rsid w:val="00BD5EE5"/>
    <w:rsid w:val="00BD6CAC"/>
    <w:rsid w:val="00BE2EBE"/>
    <w:rsid w:val="00BE4084"/>
    <w:rsid w:val="00BE7A7C"/>
    <w:rsid w:val="00BF0253"/>
    <w:rsid w:val="00BF0527"/>
    <w:rsid w:val="00BF23F1"/>
    <w:rsid w:val="00BF3CF1"/>
    <w:rsid w:val="00BF43BA"/>
    <w:rsid w:val="00BF5976"/>
    <w:rsid w:val="00C015FB"/>
    <w:rsid w:val="00C024D2"/>
    <w:rsid w:val="00C031D9"/>
    <w:rsid w:val="00C032FC"/>
    <w:rsid w:val="00C03DB2"/>
    <w:rsid w:val="00C06008"/>
    <w:rsid w:val="00C075A4"/>
    <w:rsid w:val="00C07C90"/>
    <w:rsid w:val="00C10888"/>
    <w:rsid w:val="00C10DF5"/>
    <w:rsid w:val="00C13222"/>
    <w:rsid w:val="00C1358B"/>
    <w:rsid w:val="00C13BF6"/>
    <w:rsid w:val="00C1544B"/>
    <w:rsid w:val="00C15D01"/>
    <w:rsid w:val="00C16321"/>
    <w:rsid w:val="00C200D6"/>
    <w:rsid w:val="00C21499"/>
    <w:rsid w:val="00C22DEA"/>
    <w:rsid w:val="00C24B28"/>
    <w:rsid w:val="00C26BCA"/>
    <w:rsid w:val="00C27F03"/>
    <w:rsid w:val="00C304BC"/>
    <w:rsid w:val="00C31F42"/>
    <w:rsid w:val="00C33244"/>
    <w:rsid w:val="00C3671A"/>
    <w:rsid w:val="00C36B63"/>
    <w:rsid w:val="00C40903"/>
    <w:rsid w:val="00C40E24"/>
    <w:rsid w:val="00C42FBA"/>
    <w:rsid w:val="00C43F92"/>
    <w:rsid w:val="00C450B9"/>
    <w:rsid w:val="00C45EF4"/>
    <w:rsid w:val="00C46008"/>
    <w:rsid w:val="00C460DD"/>
    <w:rsid w:val="00C47E37"/>
    <w:rsid w:val="00C51BC8"/>
    <w:rsid w:val="00C51E6A"/>
    <w:rsid w:val="00C52E2B"/>
    <w:rsid w:val="00C5394F"/>
    <w:rsid w:val="00C5787B"/>
    <w:rsid w:val="00C57CDF"/>
    <w:rsid w:val="00C60BB4"/>
    <w:rsid w:val="00C62667"/>
    <w:rsid w:val="00C63D2B"/>
    <w:rsid w:val="00C670CE"/>
    <w:rsid w:val="00C674A9"/>
    <w:rsid w:val="00C674B7"/>
    <w:rsid w:val="00C714B9"/>
    <w:rsid w:val="00C726D7"/>
    <w:rsid w:val="00C72818"/>
    <w:rsid w:val="00C75F47"/>
    <w:rsid w:val="00C77D24"/>
    <w:rsid w:val="00C806B7"/>
    <w:rsid w:val="00C814C9"/>
    <w:rsid w:val="00C81753"/>
    <w:rsid w:val="00C82B49"/>
    <w:rsid w:val="00C838B1"/>
    <w:rsid w:val="00C84DD2"/>
    <w:rsid w:val="00C85281"/>
    <w:rsid w:val="00C853AE"/>
    <w:rsid w:val="00C8574A"/>
    <w:rsid w:val="00C920F1"/>
    <w:rsid w:val="00C92A53"/>
    <w:rsid w:val="00C947C1"/>
    <w:rsid w:val="00C9508F"/>
    <w:rsid w:val="00C96A44"/>
    <w:rsid w:val="00C9702C"/>
    <w:rsid w:val="00C97BE6"/>
    <w:rsid w:val="00CA1CB3"/>
    <w:rsid w:val="00CA1D55"/>
    <w:rsid w:val="00CA222C"/>
    <w:rsid w:val="00CA2D8D"/>
    <w:rsid w:val="00CA3396"/>
    <w:rsid w:val="00CA3B3F"/>
    <w:rsid w:val="00CA5A80"/>
    <w:rsid w:val="00CA6556"/>
    <w:rsid w:val="00CA6EB1"/>
    <w:rsid w:val="00CB0BA6"/>
    <w:rsid w:val="00CB0FA2"/>
    <w:rsid w:val="00CB104D"/>
    <w:rsid w:val="00CB11BC"/>
    <w:rsid w:val="00CB27CE"/>
    <w:rsid w:val="00CB3335"/>
    <w:rsid w:val="00CB384C"/>
    <w:rsid w:val="00CB7C0C"/>
    <w:rsid w:val="00CC08B6"/>
    <w:rsid w:val="00CC11EA"/>
    <w:rsid w:val="00CC18C9"/>
    <w:rsid w:val="00CD2432"/>
    <w:rsid w:val="00CD4A43"/>
    <w:rsid w:val="00CD51B2"/>
    <w:rsid w:val="00CD72D7"/>
    <w:rsid w:val="00CE0684"/>
    <w:rsid w:val="00CE0776"/>
    <w:rsid w:val="00CE167D"/>
    <w:rsid w:val="00CE2780"/>
    <w:rsid w:val="00CE4AB9"/>
    <w:rsid w:val="00CE548E"/>
    <w:rsid w:val="00CE5DA7"/>
    <w:rsid w:val="00CE7C9C"/>
    <w:rsid w:val="00CE7EDE"/>
    <w:rsid w:val="00CF0566"/>
    <w:rsid w:val="00CF05EA"/>
    <w:rsid w:val="00CF59CF"/>
    <w:rsid w:val="00CF641B"/>
    <w:rsid w:val="00CF7607"/>
    <w:rsid w:val="00CF770F"/>
    <w:rsid w:val="00CF776E"/>
    <w:rsid w:val="00CF7B7F"/>
    <w:rsid w:val="00D0279E"/>
    <w:rsid w:val="00D027C6"/>
    <w:rsid w:val="00D0487C"/>
    <w:rsid w:val="00D06FDE"/>
    <w:rsid w:val="00D12E91"/>
    <w:rsid w:val="00D13A7F"/>
    <w:rsid w:val="00D15BA8"/>
    <w:rsid w:val="00D16096"/>
    <w:rsid w:val="00D20B65"/>
    <w:rsid w:val="00D21E00"/>
    <w:rsid w:val="00D23100"/>
    <w:rsid w:val="00D23835"/>
    <w:rsid w:val="00D24718"/>
    <w:rsid w:val="00D24F84"/>
    <w:rsid w:val="00D25A1C"/>
    <w:rsid w:val="00D26651"/>
    <w:rsid w:val="00D313D4"/>
    <w:rsid w:val="00D34890"/>
    <w:rsid w:val="00D3552D"/>
    <w:rsid w:val="00D3569E"/>
    <w:rsid w:val="00D35F54"/>
    <w:rsid w:val="00D365FE"/>
    <w:rsid w:val="00D36C30"/>
    <w:rsid w:val="00D37329"/>
    <w:rsid w:val="00D37E09"/>
    <w:rsid w:val="00D37E45"/>
    <w:rsid w:val="00D37EFB"/>
    <w:rsid w:val="00D413CE"/>
    <w:rsid w:val="00D4646E"/>
    <w:rsid w:val="00D46B83"/>
    <w:rsid w:val="00D5096E"/>
    <w:rsid w:val="00D51CD9"/>
    <w:rsid w:val="00D53A37"/>
    <w:rsid w:val="00D56ABC"/>
    <w:rsid w:val="00D56E3A"/>
    <w:rsid w:val="00D60FA2"/>
    <w:rsid w:val="00D62D76"/>
    <w:rsid w:val="00D65006"/>
    <w:rsid w:val="00D65E28"/>
    <w:rsid w:val="00D663CC"/>
    <w:rsid w:val="00D674B4"/>
    <w:rsid w:val="00D676D3"/>
    <w:rsid w:val="00D70EDB"/>
    <w:rsid w:val="00D71F4C"/>
    <w:rsid w:val="00D7218A"/>
    <w:rsid w:val="00D73214"/>
    <w:rsid w:val="00D73573"/>
    <w:rsid w:val="00D741A8"/>
    <w:rsid w:val="00D74F8D"/>
    <w:rsid w:val="00D750A3"/>
    <w:rsid w:val="00D75453"/>
    <w:rsid w:val="00D774A3"/>
    <w:rsid w:val="00D77B3C"/>
    <w:rsid w:val="00D77CCF"/>
    <w:rsid w:val="00D8136A"/>
    <w:rsid w:val="00D81F2F"/>
    <w:rsid w:val="00D84A1A"/>
    <w:rsid w:val="00D857C4"/>
    <w:rsid w:val="00D870F5"/>
    <w:rsid w:val="00D90910"/>
    <w:rsid w:val="00D92D3F"/>
    <w:rsid w:val="00D93009"/>
    <w:rsid w:val="00D93397"/>
    <w:rsid w:val="00D96271"/>
    <w:rsid w:val="00D9655B"/>
    <w:rsid w:val="00D966B6"/>
    <w:rsid w:val="00D969CF"/>
    <w:rsid w:val="00D9714A"/>
    <w:rsid w:val="00D97C14"/>
    <w:rsid w:val="00DA1287"/>
    <w:rsid w:val="00DA1CA4"/>
    <w:rsid w:val="00DB02F1"/>
    <w:rsid w:val="00DB1827"/>
    <w:rsid w:val="00DB1C85"/>
    <w:rsid w:val="00DB3502"/>
    <w:rsid w:val="00DB460A"/>
    <w:rsid w:val="00DB535C"/>
    <w:rsid w:val="00DB595B"/>
    <w:rsid w:val="00DB5F21"/>
    <w:rsid w:val="00DB7FE0"/>
    <w:rsid w:val="00DC064F"/>
    <w:rsid w:val="00DC17F1"/>
    <w:rsid w:val="00DC1BF3"/>
    <w:rsid w:val="00DC3684"/>
    <w:rsid w:val="00DC7E58"/>
    <w:rsid w:val="00DD1C84"/>
    <w:rsid w:val="00DD23DC"/>
    <w:rsid w:val="00DD49A9"/>
    <w:rsid w:val="00DE0135"/>
    <w:rsid w:val="00DE16C4"/>
    <w:rsid w:val="00DE30E2"/>
    <w:rsid w:val="00DE3487"/>
    <w:rsid w:val="00DE40B9"/>
    <w:rsid w:val="00DE4E33"/>
    <w:rsid w:val="00DE57D3"/>
    <w:rsid w:val="00DE5DAB"/>
    <w:rsid w:val="00DE64CF"/>
    <w:rsid w:val="00DE6D7A"/>
    <w:rsid w:val="00DE7000"/>
    <w:rsid w:val="00DF0CA4"/>
    <w:rsid w:val="00DF13E0"/>
    <w:rsid w:val="00DF2A4D"/>
    <w:rsid w:val="00DF368B"/>
    <w:rsid w:val="00DF3DE1"/>
    <w:rsid w:val="00DF4C86"/>
    <w:rsid w:val="00E02997"/>
    <w:rsid w:val="00E02B00"/>
    <w:rsid w:val="00E0305F"/>
    <w:rsid w:val="00E0481A"/>
    <w:rsid w:val="00E0573B"/>
    <w:rsid w:val="00E064DF"/>
    <w:rsid w:val="00E07FD8"/>
    <w:rsid w:val="00E1344C"/>
    <w:rsid w:val="00E14992"/>
    <w:rsid w:val="00E14C6E"/>
    <w:rsid w:val="00E1697E"/>
    <w:rsid w:val="00E16FD9"/>
    <w:rsid w:val="00E210F4"/>
    <w:rsid w:val="00E214B0"/>
    <w:rsid w:val="00E21FCC"/>
    <w:rsid w:val="00E22300"/>
    <w:rsid w:val="00E22928"/>
    <w:rsid w:val="00E244EA"/>
    <w:rsid w:val="00E24961"/>
    <w:rsid w:val="00E27722"/>
    <w:rsid w:val="00E31E5E"/>
    <w:rsid w:val="00E32B63"/>
    <w:rsid w:val="00E32C8C"/>
    <w:rsid w:val="00E32EE1"/>
    <w:rsid w:val="00E345F1"/>
    <w:rsid w:val="00E3687B"/>
    <w:rsid w:val="00E43CA9"/>
    <w:rsid w:val="00E4540E"/>
    <w:rsid w:val="00E454E7"/>
    <w:rsid w:val="00E45BBB"/>
    <w:rsid w:val="00E45F91"/>
    <w:rsid w:val="00E4789E"/>
    <w:rsid w:val="00E540F6"/>
    <w:rsid w:val="00E56AB6"/>
    <w:rsid w:val="00E57B65"/>
    <w:rsid w:val="00E6090B"/>
    <w:rsid w:val="00E61A6D"/>
    <w:rsid w:val="00E6475C"/>
    <w:rsid w:val="00E659A1"/>
    <w:rsid w:val="00E65A20"/>
    <w:rsid w:val="00E65D61"/>
    <w:rsid w:val="00E66CE3"/>
    <w:rsid w:val="00E70892"/>
    <w:rsid w:val="00E70BD4"/>
    <w:rsid w:val="00E72124"/>
    <w:rsid w:val="00E7227F"/>
    <w:rsid w:val="00E72595"/>
    <w:rsid w:val="00E736B5"/>
    <w:rsid w:val="00E81754"/>
    <w:rsid w:val="00E825FD"/>
    <w:rsid w:val="00E84AC2"/>
    <w:rsid w:val="00E8523E"/>
    <w:rsid w:val="00E86D2D"/>
    <w:rsid w:val="00E86F78"/>
    <w:rsid w:val="00E908A2"/>
    <w:rsid w:val="00E9093F"/>
    <w:rsid w:val="00E90EE4"/>
    <w:rsid w:val="00E926A5"/>
    <w:rsid w:val="00E930B7"/>
    <w:rsid w:val="00E932F5"/>
    <w:rsid w:val="00E9363E"/>
    <w:rsid w:val="00E93D09"/>
    <w:rsid w:val="00E96F14"/>
    <w:rsid w:val="00E9715C"/>
    <w:rsid w:val="00E97801"/>
    <w:rsid w:val="00EA040C"/>
    <w:rsid w:val="00EA0A77"/>
    <w:rsid w:val="00EA1281"/>
    <w:rsid w:val="00EA27CD"/>
    <w:rsid w:val="00EA33C8"/>
    <w:rsid w:val="00EA375B"/>
    <w:rsid w:val="00EA6370"/>
    <w:rsid w:val="00EB3017"/>
    <w:rsid w:val="00EB3C8C"/>
    <w:rsid w:val="00EB40FA"/>
    <w:rsid w:val="00EB4DE5"/>
    <w:rsid w:val="00EB5509"/>
    <w:rsid w:val="00EB5FA3"/>
    <w:rsid w:val="00EB6AC6"/>
    <w:rsid w:val="00EB7455"/>
    <w:rsid w:val="00EB7E54"/>
    <w:rsid w:val="00EB7F75"/>
    <w:rsid w:val="00EC1033"/>
    <w:rsid w:val="00EC7D0E"/>
    <w:rsid w:val="00ED0691"/>
    <w:rsid w:val="00ED1A3A"/>
    <w:rsid w:val="00ED39F0"/>
    <w:rsid w:val="00ED3BBD"/>
    <w:rsid w:val="00ED4287"/>
    <w:rsid w:val="00ED4B6F"/>
    <w:rsid w:val="00ED5EE4"/>
    <w:rsid w:val="00ED6629"/>
    <w:rsid w:val="00ED70CB"/>
    <w:rsid w:val="00EE26C3"/>
    <w:rsid w:val="00EE2A11"/>
    <w:rsid w:val="00EE2F35"/>
    <w:rsid w:val="00EE4DBF"/>
    <w:rsid w:val="00EE6AD7"/>
    <w:rsid w:val="00EE6D4A"/>
    <w:rsid w:val="00EE6F2B"/>
    <w:rsid w:val="00EE7E39"/>
    <w:rsid w:val="00EF1531"/>
    <w:rsid w:val="00EF712C"/>
    <w:rsid w:val="00EF7AB8"/>
    <w:rsid w:val="00F02E28"/>
    <w:rsid w:val="00F03CFE"/>
    <w:rsid w:val="00F05849"/>
    <w:rsid w:val="00F06A02"/>
    <w:rsid w:val="00F06F0F"/>
    <w:rsid w:val="00F1040D"/>
    <w:rsid w:val="00F10586"/>
    <w:rsid w:val="00F106C9"/>
    <w:rsid w:val="00F11E31"/>
    <w:rsid w:val="00F13962"/>
    <w:rsid w:val="00F147E9"/>
    <w:rsid w:val="00F14C55"/>
    <w:rsid w:val="00F15376"/>
    <w:rsid w:val="00F156EB"/>
    <w:rsid w:val="00F15A73"/>
    <w:rsid w:val="00F20516"/>
    <w:rsid w:val="00F20565"/>
    <w:rsid w:val="00F20667"/>
    <w:rsid w:val="00F207DD"/>
    <w:rsid w:val="00F2087B"/>
    <w:rsid w:val="00F20B7C"/>
    <w:rsid w:val="00F254AC"/>
    <w:rsid w:val="00F26401"/>
    <w:rsid w:val="00F275F8"/>
    <w:rsid w:val="00F305F7"/>
    <w:rsid w:val="00F3307E"/>
    <w:rsid w:val="00F33775"/>
    <w:rsid w:val="00F3432D"/>
    <w:rsid w:val="00F3549F"/>
    <w:rsid w:val="00F362BE"/>
    <w:rsid w:val="00F369FB"/>
    <w:rsid w:val="00F3782D"/>
    <w:rsid w:val="00F40040"/>
    <w:rsid w:val="00F42D16"/>
    <w:rsid w:val="00F4321D"/>
    <w:rsid w:val="00F44614"/>
    <w:rsid w:val="00F53E6C"/>
    <w:rsid w:val="00F53FCB"/>
    <w:rsid w:val="00F54A2C"/>
    <w:rsid w:val="00F55DBC"/>
    <w:rsid w:val="00F56290"/>
    <w:rsid w:val="00F5701A"/>
    <w:rsid w:val="00F57B0D"/>
    <w:rsid w:val="00F629EB"/>
    <w:rsid w:val="00F63A12"/>
    <w:rsid w:val="00F641F9"/>
    <w:rsid w:val="00F655E3"/>
    <w:rsid w:val="00F66CD2"/>
    <w:rsid w:val="00F703B3"/>
    <w:rsid w:val="00F712DA"/>
    <w:rsid w:val="00F71523"/>
    <w:rsid w:val="00F730F6"/>
    <w:rsid w:val="00F7330B"/>
    <w:rsid w:val="00F7337E"/>
    <w:rsid w:val="00F74AD9"/>
    <w:rsid w:val="00F75A7A"/>
    <w:rsid w:val="00F81250"/>
    <w:rsid w:val="00F8154A"/>
    <w:rsid w:val="00F817CA"/>
    <w:rsid w:val="00F81AF0"/>
    <w:rsid w:val="00F81CD4"/>
    <w:rsid w:val="00F83860"/>
    <w:rsid w:val="00F84553"/>
    <w:rsid w:val="00F86315"/>
    <w:rsid w:val="00F868A2"/>
    <w:rsid w:val="00F87E44"/>
    <w:rsid w:val="00F91C61"/>
    <w:rsid w:val="00F954BA"/>
    <w:rsid w:val="00F96360"/>
    <w:rsid w:val="00F97C87"/>
    <w:rsid w:val="00FA08A1"/>
    <w:rsid w:val="00FA0F58"/>
    <w:rsid w:val="00FA283A"/>
    <w:rsid w:val="00FA2BE5"/>
    <w:rsid w:val="00FA411A"/>
    <w:rsid w:val="00FA4BCB"/>
    <w:rsid w:val="00FA6751"/>
    <w:rsid w:val="00FA7DEA"/>
    <w:rsid w:val="00FB03DE"/>
    <w:rsid w:val="00FB0A89"/>
    <w:rsid w:val="00FB1E4D"/>
    <w:rsid w:val="00FB2038"/>
    <w:rsid w:val="00FB2844"/>
    <w:rsid w:val="00FB28A0"/>
    <w:rsid w:val="00FB3151"/>
    <w:rsid w:val="00FB33A6"/>
    <w:rsid w:val="00FB415C"/>
    <w:rsid w:val="00FB4DEF"/>
    <w:rsid w:val="00FB55E2"/>
    <w:rsid w:val="00FB68F6"/>
    <w:rsid w:val="00FC2CF8"/>
    <w:rsid w:val="00FC3761"/>
    <w:rsid w:val="00FC50E3"/>
    <w:rsid w:val="00FC66C4"/>
    <w:rsid w:val="00FD1003"/>
    <w:rsid w:val="00FD1424"/>
    <w:rsid w:val="00FD15D9"/>
    <w:rsid w:val="00FD1F81"/>
    <w:rsid w:val="00FD1F94"/>
    <w:rsid w:val="00FD2DC1"/>
    <w:rsid w:val="00FD7151"/>
    <w:rsid w:val="00FE0F87"/>
    <w:rsid w:val="00FE1D39"/>
    <w:rsid w:val="00FE20A2"/>
    <w:rsid w:val="00FE2F42"/>
    <w:rsid w:val="00FE3021"/>
    <w:rsid w:val="00FE331E"/>
    <w:rsid w:val="00FE4CF9"/>
    <w:rsid w:val="00FE669F"/>
    <w:rsid w:val="00FE706A"/>
    <w:rsid w:val="00FF0236"/>
    <w:rsid w:val="00FF3630"/>
    <w:rsid w:val="00FF3A74"/>
    <w:rsid w:val="00FF47EC"/>
    <w:rsid w:val="00FF50D6"/>
    <w:rsid w:val="00FF63D4"/>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9443C"/>
  <w15:docId w15:val="{E04ECA27-6B7A-4C6F-A5B1-EDA41DC2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B4D"/>
  </w:style>
  <w:style w:type="paragraph" w:styleId="Heading1">
    <w:name w:val="heading 1"/>
    <w:basedOn w:val="Normal"/>
    <w:next w:val="Normal"/>
    <w:link w:val="Heading1Char"/>
    <w:uiPriority w:val="9"/>
    <w:qFormat/>
    <w:rsid w:val="00A53D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4F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66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4F0"/>
    <w:pPr>
      <w:ind w:left="720"/>
      <w:contextualSpacing/>
    </w:pPr>
  </w:style>
  <w:style w:type="character" w:styleId="Hyperlink">
    <w:name w:val="Hyperlink"/>
    <w:basedOn w:val="DefaultParagraphFont"/>
    <w:rsid w:val="002854DA"/>
    <w:rPr>
      <w:color w:val="0000FF"/>
      <w:u w:val="single"/>
    </w:rPr>
  </w:style>
  <w:style w:type="paragraph" w:styleId="Header">
    <w:name w:val="header"/>
    <w:basedOn w:val="Normal"/>
    <w:link w:val="HeaderChar"/>
    <w:uiPriority w:val="99"/>
    <w:semiHidden/>
    <w:unhideWhenUsed/>
    <w:rsid w:val="00553E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3E9E"/>
  </w:style>
  <w:style w:type="paragraph" w:styleId="Footer">
    <w:name w:val="footer"/>
    <w:basedOn w:val="Normal"/>
    <w:link w:val="FooterChar"/>
    <w:uiPriority w:val="99"/>
    <w:unhideWhenUsed/>
    <w:rsid w:val="00553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9E"/>
  </w:style>
  <w:style w:type="paragraph" w:styleId="BalloonText">
    <w:name w:val="Balloon Text"/>
    <w:basedOn w:val="Normal"/>
    <w:link w:val="BalloonTextChar"/>
    <w:uiPriority w:val="99"/>
    <w:semiHidden/>
    <w:unhideWhenUsed/>
    <w:rsid w:val="0055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9E"/>
    <w:rPr>
      <w:rFonts w:ascii="Tahoma" w:hAnsi="Tahoma" w:cs="Tahoma"/>
      <w:sz w:val="16"/>
      <w:szCs w:val="16"/>
    </w:rPr>
  </w:style>
  <w:style w:type="character" w:styleId="Emphasis">
    <w:name w:val="Emphasis"/>
    <w:basedOn w:val="DefaultParagraphFont"/>
    <w:uiPriority w:val="20"/>
    <w:qFormat/>
    <w:rsid w:val="00A818A2"/>
    <w:rPr>
      <w:i/>
      <w:iCs/>
    </w:rPr>
  </w:style>
  <w:style w:type="paragraph" w:customStyle="1" w:styleId="Default">
    <w:name w:val="Default"/>
    <w:rsid w:val="00E90EE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740D6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740D67"/>
    <w:rPr>
      <w:b/>
      <w:bCs/>
    </w:rPr>
  </w:style>
  <w:style w:type="paragraph" w:styleId="PlainText">
    <w:name w:val="Plain Text"/>
    <w:basedOn w:val="Normal"/>
    <w:link w:val="PlainTextChar"/>
    <w:uiPriority w:val="99"/>
    <w:unhideWhenUsed/>
    <w:rsid w:val="005941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4108"/>
    <w:rPr>
      <w:rFonts w:ascii="Consolas" w:hAnsi="Consolas"/>
      <w:sz w:val="21"/>
      <w:szCs w:val="21"/>
    </w:rPr>
  </w:style>
  <w:style w:type="paragraph" w:styleId="NoSpacing">
    <w:name w:val="No Spacing"/>
    <w:link w:val="NoSpacingChar"/>
    <w:uiPriority w:val="1"/>
    <w:qFormat/>
    <w:rsid w:val="008741D6"/>
    <w:pPr>
      <w:spacing w:after="0" w:line="240" w:lineRule="auto"/>
    </w:pPr>
    <w:rPr>
      <w:rFonts w:ascii="Calibri" w:eastAsia="Calibri" w:hAnsi="Calibri" w:cs="Times New Roman"/>
    </w:rPr>
  </w:style>
  <w:style w:type="character" w:customStyle="1" w:styleId="lrg7">
    <w:name w:val="lrg7"/>
    <w:basedOn w:val="DefaultParagraphFont"/>
    <w:rsid w:val="00C9508F"/>
    <w:rPr>
      <w:sz w:val="36"/>
      <w:szCs w:val="36"/>
    </w:rPr>
  </w:style>
  <w:style w:type="character" w:customStyle="1" w:styleId="ptbrand">
    <w:name w:val="ptbrand"/>
    <w:basedOn w:val="DefaultParagraphFont"/>
    <w:rsid w:val="00B47CF8"/>
  </w:style>
  <w:style w:type="character" w:customStyle="1" w:styleId="apple-converted-space">
    <w:name w:val="apple-converted-space"/>
    <w:basedOn w:val="DefaultParagraphFont"/>
    <w:rsid w:val="00C82B49"/>
  </w:style>
  <w:style w:type="character" w:styleId="FollowedHyperlink">
    <w:name w:val="FollowedHyperlink"/>
    <w:basedOn w:val="DefaultParagraphFont"/>
    <w:uiPriority w:val="99"/>
    <w:semiHidden/>
    <w:unhideWhenUsed/>
    <w:rsid w:val="00961524"/>
    <w:rPr>
      <w:color w:val="800080" w:themeColor="followedHyperlink"/>
      <w:u w:val="single"/>
    </w:rPr>
  </w:style>
  <w:style w:type="character" w:styleId="UnresolvedMention">
    <w:name w:val="Unresolved Mention"/>
    <w:basedOn w:val="DefaultParagraphFont"/>
    <w:uiPriority w:val="99"/>
    <w:semiHidden/>
    <w:unhideWhenUsed/>
    <w:rsid w:val="0001615E"/>
    <w:rPr>
      <w:color w:val="605E5C"/>
      <w:shd w:val="clear" w:color="auto" w:fill="E1DFDD"/>
    </w:rPr>
  </w:style>
  <w:style w:type="character" w:customStyle="1" w:styleId="Heading3Char">
    <w:name w:val="Heading 3 Char"/>
    <w:basedOn w:val="DefaultParagraphFont"/>
    <w:link w:val="Heading3"/>
    <w:uiPriority w:val="9"/>
    <w:rsid w:val="000D667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64FD7"/>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locked/>
    <w:rsid w:val="00664FD7"/>
    <w:rPr>
      <w:rFonts w:ascii="Calibri" w:eastAsia="Calibri" w:hAnsi="Calibri" w:cs="Times New Roman"/>
    </w:rPr>
  </w:style>
  <w:style w:type="character" w:customStyle="1" w:styleId="hgkelc">
    <w:name w:val="hgkelc"/>
    <w:basedOn w:val="DefaultParagraphFont"/>
    <w:rsid w:val="00664FD7"/>
  </w:style>
  <w:style w:type="character" w:customStyle="1" w:styleId="Heading1Char">
    <w:name w:val="Heading 1 Char"/>
    <w:basedOn w:val="DefaultParagraphFont"/>
    <w:link w:val="Heading1"/>
    <w:uiPriority w:val="9"/>
    <w:rsid w:val="00A53D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1346">
      <w:bodyDiv w:val="1"/>
      <w:marLeft w:val="0"/>
      <w:marRight w:val="0"/>
      <w:marTop w:val="0"/>
      <w:marBottom w:val="0"/>
      <w:divBdr>
        <w:top w:val="none" w:sz="0" w:space="0" w:color="auto"/>
        <w:left w:val="none" w:sz="0" w:space="0" w:color="auto"/>
        <w:bottom w:val="none" w:sz="0" w:space="0" w:color="auto"/>
        <w:right w:val="none" w:sz="0" w:space="0" w:color="auto"/>
      </w:divBdr>
    </w:div>
    <w:div w:id="103308151">
      <w:bodyDiv w:val="1"/>
      <w:marLeft w:val="0"/>
      <w:marRight w:val="0"/>
      <w:marTop w:val="0"/>
      <w:marBottom w:val="0"/>
      <w:divBdr>
        <w:top w:val="none" w:sz="0" w:space="0" w:color="auto"/>
        <w:left w:val="none" w:sz="0" w:space="0" w:color="auto"/>
        <w:bottom w:val="none" w:sz="0" w:space="0" w:color="auto"/>
        <w:right w:val="none" w:sz="0" w:space="0" w:color="auto"/>
      </w:divBdr>
    </w:div>
    <w:div w:id="211163412">
      <w:bodyDiv w:val="1"/>
      <w:marLeft w:val="0"/>
      <w:marRight w:val="0"/>
      <w:marTop w:val="0"/>
      <w:marBottom w:val="0"/>
      <w:divBdr>
        <w:top w:val="none" w:sz="0" w:space="0" w:color="auto"/>
        <w:left w:val="none" w:sz="0" w:space="0" w:color="auto"/>
        <w:bottom w:val="none" w:sz="0" w:space="0" w:color="auto"/>
        <w:right w:val="none" w:sz="0" w:space="0" w:color="auto"/>
      </w:divBdr>
    </w:div>
    <w:div w:id="249120379">
      <w:bodyDiv w:val="1"/>
      <w:marLeft w:val="0"/>
      <w:marRight w:val="0"/>
      <w:marTop w:val="0"/>
      <w:marBottom w:val="0"/>
      <w:divBdr>
        <w:top w:val="none" w:sz="0" w:space="0" w:color="auto"/>
        <w:left w:val="none" w:sz="0" w:space="0" w:color="auto"/>
        <w:bottom w:val="none" w:sz="0" w:space="0" w:color="auto"/>
        <w:right w:val="none" w:sz="0" w:space="0" w:color="auto"/>
      </w:divBdr>
    </w:div>
    <w:div w:id="507915581">
      <w:bodyDiv w:val="1"/>
      <w:marLeft w:val="0"/>
      <w:marRight w:val="0"/>
      <w:marTop w:val="0"/>
      <w:marBottom w:val="0"/>
      <w:divBdr>
        <w:top w:val="none" w:sz="0" w:space="0" w:color="auto"/>
        <w:left w:val="none" w:sz="0" w:space="0" w:color="auto"/>
        <w:bottom w:val="none" w:sz="0" w:space="0" w:color="auto"/>
        <w:right w:val="none" w:sz="0" w:space="0" w:color="auto"/>
      </w:divBdr>
    </w:div>
    <w:div w:id="545527827">
      <w:bodyDiv w:val="1"/>
      <w:marLeft w:val="0"/>
      <w:marRight w:val="0"/>
      <w:marTop w:val="0"/>
      <w:marBottom w:val="0"/>
      <w:divBdr>
        <w:top w:val="none" w:sz="0" w:space="0" w:color="auto"/>
        <w:left w:val="none" w:sz="0" w:space="0" w:color="auto"/>
        <w:bottom w:val="none" w:sz="0" w:space="0" w:color="auto"/>
        <w:right w:val="none" w:sz="0" w:space="0" w:color="auto"/>
      </w:divBdr>
    </w:div>
    <w:div w:id="547298565">
      <w:bodyDiv w:val="1"/>
      <w:marLeft w:val="0"/>
      <w:marRight w:val="0"/>
      <w:marTop w:val="0"/>
      <w:marBottom w:val="0"/>
      <w:divBdr>
        <w:top w:val="none" w:sz="0" w:space="0" w:color="auto"/>
        <w:left w:val="none" w:sz="0" w:space="0" w:color="auto"/>
        <w:bottom w:val="none" w:sz="0" w:space="0" w:color="auto"/>
        <w:right w:val="none" w:sz="0" w:space="0" w:color="auto"/>
      </w:divBdr>
    </w:div>
    <w:div w:id="621496136">
      <w:bodyDiv w:val="1"/>
      <w:marLeft w:val="0"/>
      <w:marRight w:val="0"/>
      <w:marTop w:val="0"/>
      <w:marBottom w:val="0"/>
      <w:divBdr>
        <w:top w:val="none" w:sz="0" w:space="0" w:color="auto"/>
        <w:left w:val="none" w:sz="0" w:space="0" w:color="auto"/>
        <w:bottom w:val="none" w:sz="0" w:space="0" w:color="auto"/>
        <w:right w:val="none" w:sz="0" w:space="0" w:color="auto"/>
      </w:divBdr>
    </w:div>
    <w:div w:id="625965998">
      <w:bodyDiv w:val="1"/>
      <w:marLeft w:val="0"/>
      <w:marRight w:val="0"/>
      <w:marTop w:val="0"/>
      <w:marBottom w:val="0"/>
      <w:divBdr>
        <w:top w:val="none" w:sz="0" w:space="0" w:color="auto"/>
        <w:left w:val="none" w:sz="0" w:space="0" w:color="auto"/>
        <w:bottom w:val="none" w:sz="0" w:space="0" w:color="auto"/>
        <w:right w:val="none" w:sz="0" w:space="0" w:color="auto"/>
      </w:divBdr>
    </w:div>
    <w:div w:id="866140822">
      <w:bodyDiv w:val="1"/>
      <w:marLeft w:val="0"/>
      <w:marRight w:val="0"/>
      <w:marTop w:val="0"/>
      <w:marBottom w:val="0"/>
      <w:divBdr>
        <w:top w:val="none" w:sz="0" w:space="0" w:color="auto"/>
        <w:left w:val="none" w:sz="0" w:space="0" w:color="auto"/>
        <w:bottom w:val="none" w:sz="0" w:space="0" w:color="auto"/>
        <w:right w:val="none" w:sz="0" w:space="0" w:color="auto"/>
      </w:divBdr>
    </w:div>
    <w:div w:id="1020546769">
      <w:bodyDiv w:val="1"/>
      <w:marLeft w:val="0"/>
      <w:marRight w:val="0"/>
      <w:marTop w:val="0"/>
      <w:marBottom w:val="0"/>
      <w:divBdr>
        <w:top w:val="none" w:sz="0" w:space="0" w:color="auto"/>
        <w:left w:val="none" w:sz="0" w:space="0" w:color="auto"/>
        <w:bottom w:val="none" w:sz="0" w:space="0" w:color="auto"/>
        <w:right w:val="none" w:sz="0" w:space="0" w:color="auto"/>
      </w:divBdr>
    </w:div>
    <w:div w:id="1123889725">
      <w:bodyDiv w:val="1"/>
      <w:marLeft w:val="0"/>
      <w:marRight w:val="0"/>
      <w:marTop w:val="0"/>
      <w:marBottom w:val="0"/>
      <w:divBdr>
        <w:top w:val="none" w:sz="0" w:space="0" w:color="auto"/>
        <w:left w:val="none" w:sz="0" w:space="0" w:color="auto"/>
        <w:bottom w:val="none" w:sz="0" w:space="0" w:color="auto"/>
        <w:right w:val="none" w:sz="0" w:space="0" w:color="auto"/>
      </w:divBdr>
    </w:div>
    <w:div w:id="1143110819">
      <w:bodyDiv w:val="1"/>
      <w:marLeft w:val="0"/>
      <w:marRight w:val="0"/>
      <w:marTop w:val="0"/>
      <w:marBottom w:val="0"/>
      <w:divBdr>
        <w:top w:val="none" w:sz="0" w:space="0" w:color="auto"/>
        <w:left w:val="none" w:sz="0" w:space="0" w:color="auto"/>
        <w:bottom w:val="none" w:sz="0" w:space="0" w:color="auto"/>
        <w:right w:val="none" w:sz="0" w:space="0" w:color="auto"/>
      </w:divBdr>
    </w:div>
    <w:div w:id="1439714179">
      <w:bodyDiv w:val="1"/>
      <w:marLeft w:val="0"/>
      <w:marRight w:val="0"/>
      <w:marTop w:val="0"/>
      <w:marBottom w:val="0"/>
      <w:divBdr>
        <w:top w:val="none" w:sz="0" w:space="0" w:color="auto"/>
        <w:left w:val="none" w:sz="0" w:space="0" w:color="auto"/>
        <w:bottom w:val="none" w:sz="0" w:space="0" w:color="auto"/>
        <w:right w:val="none" w:sz="0" w:space="0" w:color="auto"/>
      </w:divBdr>
    </w:div>
    <w:div w:id="1541478776">
      <w:bodyDiv w:val="1"/>
      <w:marLeft w:val="0"/>
      <w:marRight w:val="0"/>
      <w:marTop w:val="0"/>
      <w:marBottom w:val="0"/>
      <w:divBdr>
        <w:top w:val="none" w:sz="0" w:space="0" w:color="auto"/>
        <w:left w:val="none" w:sz="0" w:space="0" w:color="auto"/>
        <w:bottom w:val="none" w:sz="0" w:space="0" w:color="auto"/>
        <w:right w:val="none" w:sz="0" w:space="0" w:color="auto"/>
      </w:divBdr>
    </w:div>
    <w:div w:id="1566141031">
      <w:bodyDiv w:val="1"/>
      <w:marLeft w:val="0"/>
      <w:marRight w:val="0"/>
      <w:marTop w:val="0"/>
      <w:marBottom w:val="0"/>
      <w:divBdr>
        <w:top w:val="none" w:sz="0" w:space="0" w:color="auto"/>
        <w:left w:val="none" w:sz="0" w:space="0" w:color="auto"/>
        <w:bottom w:val="none" w:sz="0" w:space="0" w:color="auto"/>
        <w:right w:val="none" w:sz="0" w:space="0" w:color="auto"/>
      </w:divBdr>
    </w:div>
    <w:div w:id="1609122729">
      <w:bodyDiv w:val="1"/>
      <w:marLeft w:val="0"/>
      <w:marRight w:val="0"/>
      <w:marTop w:val="0"/>
      <w:marBottom w:val="0"/>
      <w:divBdr>
        <w:top w:val="none" w:sz="0" w:space="0" w:color="auto"/>
        <w:left w:val="none" w:sz="0" w:space="0" w:color="auto"/>
        <w:bottom w:val="none" w:sz="0" w:space="0" w:color="auto"/>
        <w:right w:val="none" w:sz="0" w:space="0" w:color="auto"/>
      </w:divBdr>
    </w:div>
    <w:div w:id="1630670829">
      <w:bodyDiv w:val="1"/>
      <w:marLeft w:val="0"/>
      <w:marRight w:val="0"/>
      <w:marTop w:val="0"/>
      <w:marBottom w:val="0"/>
      <w:divBdr>
        <w:top w:val="none" w:sz="0" w:space="0" w:color="auto"/>
        <w:left w:val="none" w:sz="0" w:space="0" w:color="auto"/>
        <w:bottom w:val="none" w:sz="0" w:space="0" w:color="auto"/>
        <w:right w:val="none" w:sz="0" w:space="0" w:color="auto"/>
      </w:divBdr>
    </w:div>
    <w:div w:id="1813521107">
      <w:bodyDiv w:val="1"/>
      <w:marLeft w:val="0"/>
      <w:marRight w:val="0"/>
      <w:marTop w:val="0"/>
      <w:marBottom w:val="0"/>
      <w:divBdr>
        <w:top w:val="none" w:sz="0" w:space="0" w:color="auto"/>
        <w:left w:val="none" w:sz="0" w:space="0" w:color="auto"/>
        <w:bottom w:val="none" w:sz="0" w:space="0" w:color="auto"/>
        <w:right w:val="none" w:sz="0" w:space="0" w:color="auto"/>
      </w:divBdr>
    </w:div>
    <w:div w:id="1872961717">
      <w:bodyDiv w:val="1"/>
      <w:marLeft w:val="0"/>
      <w:marRight w:val="0"/>
      <w:marTop w:val="0"/>
      <w:marBottom w:val="0"/>
      <w:divBdr>
        <w:top w:val="none" w:sz="0" w:space="0" w:color="auto"/>
        <w:left w:val="none" w:sz="0" w:space="0" w:color="auto"/>
        <w:bottom w:val="none" w:sz="0" w:space="0" w:color="auto"/>
        <w:right w:val="none" w:sz="0" w:space="0" w:color="auto"/>
      </w:divBdr>
    </w:div>
    <w:div w:id="1975211697">
      <w:bodyDiv w:val="1"/>
      <w:marLeft w:val="0"/>
      <w:marRight w:val="0"/>
      <w:marTop w:val="0"/>
      <w:marBottom w:val="0"/>
      <w:divBdr>
        <w:top w:val="none" w:sz="0" w:space="0" w:color="auto"/>
        <w:left w:val="none" w:sz="0" w:space="0" w:color="auto"/>
        <w:bottom w:val="none" w:sz="0" w:space="0" w:color="auto"/>
        <w:right w:val="none" w:sz="0" w:space="0" w:color="auto"/>
      </w:divBdr>
    </w:div>
    <w:div w:id="2016759737">
      <w:bodyDiv w:val="1"/>
      <w:marLeft w:val="0"/>
      <w:marRight w:val="0"/>
      <w:marTop w:val="0"/>
      <w:marBottom w:val="0"/>
      <w:divBdr>
        <w:top w:val="none" w:sz="0" w:space="0" w:color="auto"/>
        <w:left w:val="none" w:sz="0" w:space="0" w:color="auto"/>
        <w:bottom w:val="none" w:sz="0" w:space="0" w:color="auto"/>
        <w:right w:val="none" w:sz="0" w:space="0" w:color="auto"/>
      </w:divBdr>
    </w:div>
    <w:div w:id="2028216007">
      <w:bodyDiv w:val="1"/>
      <w:marLeft w:val="0"/>
      <w:marRight w:val="0"/>
      <w:marTop w:val="0"/>
      <w:marBottom w:val="0"/>
      <w:divBdr>
        <w:top w:val="none" w:sz="0" w:space="0" w:color="auto"/>
        <w:left w:val="none" w:sz="0" w:space="0" w:color="auto"/>
        <w:bottom w:val="none" w:sz="0" w:space="0" w:color="auto"/>
        <w:right w:val="none" w:sz="0" w:space="0" w:color="auto"/>
      </w:divBdr>
    </w:div>
    <w:div w:id="214612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6D54-0775-4011-A79E-5464E2B8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810</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Perry Public Library</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mmurphy</dc:creator>
  <cp:lastModifiedBy>Misty VonBehren</cp:lastModifiedBy>
  <cp:revision>2</cp:revision>
  <cp:lastPrinted>2025-01-16T23:23:00Z</cp:lastPrinted>
  <dcterms:created xsi:type="dcterms:W3CDTF">2025-01-16T23:38:00Z</dcterms:created>
  <dcterms:modified xsi:type="dcterms:W3CDTF">2025-01-16T23:38:00Z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dc97d95236a47be5925ab6dc901606282074bb70bc9f4787d03175250cf15ab0</vt:lpwstr>
  </property>
</Properties>
</file>