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D1A" w:rsidRPr="00495890" w:rsidRDefault="00765BC9" w:rsidP="009545BD">
      <w:pPr>
        <w:spacing w:line="20" w:lineRule="atLeast"/>
        <w:rPr>
          <w:b/>
        </w:rPr>
      </w:pPr>
      <w:r w:rsidRPr="00495890">
        <w:rPr>
          <w:b/>
        </w:rPr>
        <w:t>PERRY PUBLIC LIBRARY BOARD OF TRUSTEES</w:t>
      </w:r>
      <w:r w:rsidRPr="00495890">
        <w:rPr>
          <w:b/>
        </w:rPr>
        <w:tab/>
      </w:r>
      <w:r w:rsidR="002D7D80" w:rsidRPr="00495890">
        <w:rPr>
          <w:b/>
        </w:rPr>
        <w:t xml:space="preserve">    </w:t>
      </w:r>
      <w:r w:rsidR="003439AB" w:rsidRPr="00495890">
        <w:rPr>
          <w:b/>
        </w:rPr>
        <w:t xml:space="preserve">       </w:t>
      </w:r>
      <w:r w:rsidR="002714F0" w:rsidRPr="00495890">
        <w:rPr>
          <w:b/>
        </w:rPr>
        <w:t xml:space="preserve">     </w:t>
      </w:r>
      <w:r w:rsidR="00F10586" w:rsidRPr="00495890">
        <w:rPr>
          <w:b/>
        </w:rPr>
        <w:t xml:space="preserve">         </w:t>
      </w:r>
      <w:r w:rsidR="007E64E8" w:rsidRPr="00495890">
        <w:rPr>
          <w:b/>
        </w:rPr>
        <w:t xml:space="preserve">        </w:t>
      </w:r>
      <w:r w:rsidR="008F74AB" w:rsidRPr="00495890">
        <w:rPr>
          <w:b/>
        </w:rPr>
        <w:t xml:space="preserve">                            </w:t>
      </w:r>
      <w:r w:rsidR="009A1A98" w:rsidRPr="00495890">
        <w:rPr>
          <w:b/>
        </w:rPr>
        <w:t xml:space="preserve">        </w:t>
      </w:r>
      <w:r w:rsidR="00436A3B">
        <w:rPr>
          <w:b/>
        </w:rPr>
        <w:t>July 11</w:t>
      </w:r>
      <w:r w:rsidR="00F3432D" w:rsidRPr="00495890">
        <w:rPr>
          <w:b/>
        </w:rPr>
        <w:t>, 2019</w:t>
      </w:r>
      <w:r w:rsidR="008F74AB" w:rsidRPr="00495890">
        <w:rPr>
          <w:b/>
        </w:rPr>
        <w:t xml:space="preserve"> </w:t>
      </w:r>
    </w:p>
    <w:p w:rsidR="00765BC9" w:rsidRPr="00495890" w:rsidRDefault="00765BC9" w:rsidP="00CA3B3F">
      <w:pPr>
        <w:spacing w:line="20" w:lineRule="atLeast"/>
        <w:rPr>
          <w:b/>
        </w:rPr>
      </w:pPr>
      <w:r w:rsidRPr="00495890">
        <w:rPr>
          <w:rFonts w:cstheme="minorHAnsi"/>
        </w:rPr>
        <w:t xml:space="preserve">The Perry Public Library Board of </w:t>
      </w:r>
      <w:r w:rsidR="00BF43BA" w:rsidRPr="00495890">
        <w:rPr>
          <w:rFonts w:cstheme="minorHAnsi"/>
        </w:rPr>
        <w:t>T</w:t>
      </w:r>
      <w:r w:rsidRPr="00495890">
        <w:rPr>
          <w:rFonts w:cstheme="minorHAnsi"/>
        </w:rPr>
        <w:t>rustees met in regular session on</w:t>
      </w:r>
      <w:r w:rsidR="00057C54" w:rsidRPr="00495890">
        <w:rPr>
          <w:rFonts w:cstheme="minorHAnsi"/>
        </w:rPr>
        <w:t xml:space="preserve"> </w:t>
      </w:r>
      <w:r w:rsidR="009F2527" w:rsidRPr="00495890">
        <w:rPr>
          <w:rFonts w:cstheme="minorHAnsi"/>
        </w:rPr>
        <w:t>Thursday</w:t>
      </w:r>
      <w:r w:rsidR="00F02E28" w:rsidRPr="00495890">
        <w:rPr>
          <w:rFonts w:cstheme="minorHAnsi"/>
        </w:rPr>
        <w:t>,</w:t>
      </w:r>
      <w:r w:rsidR="00B96246" w:rsidRPr="00495890">
        <w:rPr>
          <w:rFonts w:cstheme="minorHAnsi"/>
        </w:rPr>
        <w:t xml:space="preserve"> </w:t>
      </w:r>
      <w:r w:rsidR="00436A3B">
        <w:rPr>
          <w:rFonts w:cstheme="minorHAnsi"/>
        </w:rPr>
        <w:t>July 11</w:t>
      </w:r>
      <w:r w:rsidR="00F3432D" w:rsidRPr="00495890">
        <w:t>, 2019</w:t>
      </w:r>
      <w:r w:rsidRPr="00495890">
        <w:rPr>
          <w:rFonts w:cstheme="minorHAnsi"/>
        </w:rPr>
        <w:t>.</w:t>
      </w:r>
    </w:p>
    <w:p w:rsidR="009A315A" w:rsidRPr="00495890" w:rsidRDefault="008774E1" w:rsidP="00CA3B3F">
      <w:pPr>
        <w:spacing w:line="20" w:lineRule="atLeast"/>
        <w:rPr>
          <w:rFonts w:cstheme="minorHAnsi"/>
        </w:rPr>
      </w:pPr>
      <w:r w:rsidRPr="00495890">
        <w:rPr>
          <w:rFonts w:cstheme="minorHAnsi"/>
        </w:rPr>
        <w:t>Board members</w:t>
      </w:r>
      <w:r w:rsidR="00F3432D" w:rsidRPr="00495890">
        <w:rPr>
          <w:rFonts w:cstheme="minorHAnsi"/>
        </w:rPr>
        <w:t xml:space="preserve"> </w:t>
      </w:r>
      <w:r w:rsidR="003416E5" w:rsidRPr="00495890">
        <w:rPr>
          <w:rFonts w:cstheme="minorHAnsi"/>
        </w:rPr>
        <w:t>Mark Mil</w:t>
      </w:r>
      <w:r w:rsidR="004941C5" w:rsidRPr="00495890">
        <w:rPr>
          <w:rFonts w:cstheme="minorHAnsi"/>
        </w:rPr>
        <w:t>l</w:t>
      </w:r>
      <w:r w:rsidR="003416E5" w:rsidRPr="00495890">
        <w:rPr>
          <w:rFonts w:cstheme="minorHAnsi"/>
        </w:rPr>
        <w:t>er</w:t>
      </w:r>
      <w:r w:rsidR="009B5071" w:rsidRPr="00495890">
        <w:rPr>
          <w:rFonts w:cstheme="minorHAnsi"/>
        </w:rPr>
        <w:t>, Margaret Ruggle</w:t>
      </w:r>
      <w:r w:rsidR="00B33858">
        <w:rPr>
          <w:rFonts w:cstheme="minorHAnsi"/>
        </w:rPr>
        <w:t xml:space="preserve">, </w:t>
      </w:r>
      <w:r w:rsidR="00436A3B">
        <w:rPr>
          <w:rFonts w:cstheme="minorHAnsi"/>
        </w:rPr>
        <w:t xml:space="preserve">and Jeremy Winter </w:t>
      </w:r>
      <w:r w:rsidR="00765BC9" w:rsidRPr="00495890">
        <w:rPr>
          <w:rFonts w:cstheme="minorHAnsi"/>
        </w:rPr>
        <w:t xml:space="preserve">were </w:t>
      </w:r>
      <w:r w:rsidR="00A10DEC" w:rsidRPr="00495890">
        <w:rPr>
          <w:rFonts w:cstheme="minorHAnsi"/>
        </w:rPr>
        <w:t>present.</w:t>
      </w:r>
      <w:r w:rsidR="00371BE2">
        <w:rPr>
          <w:rFonts w:cstheme="minorHAnsi"/>
        </w:rPr>
        <w:t xml:space="preserve"> </w:t>
      </w:r>
      <w:r w:rsidR="00A818A2" w:rsidRPr="00495890">
        <w:rPr>
          <w:rFonts w:cstheme="minorHAnsi"/>
        </w:rPr>
        <w:t xml:space="preserve"> </w:t>
      </w:r>
      <w:r w:rsidR="00765BC9" w:rsidRPr="00495890">
        <w:rPr>
          <w:rFonts w:cstheme="minorHAnsi"/>
        </w:rPr>
        <w:t xml:space="preserve">Library Director Mary </w:t>
      </w:r>
      <w:r w:rsidR="00275D3B" w:rsidRPr="00495890">
        <w:rPr>
          <w:rFonts w:cstheme="minorHAnsi"/>
        </w:rPr>
        <w:t>Murphy</w:t>
      </w:r>
      <w:r w:rsidR="003416E5" w:rsidRPr="00495890">
        <w:rPr>
          <w:rFonts w:cstheme="minorHAnsi"/>
        </w:rPr>
        <w:t xml:space="preserve"> </w:t>
      </w:r>
      <w:r w:rsidR="00C674A9" w:rsidRPr="00495890">
        <w:rPr>
          <w:rFonts w:cstheme="minorHAnsi"/>
        </w:rPr>
        <w:t xml:space="preserve">and Deputy Director </w:t>
      </w:r>
      <w:r w:rsidR="001352DC" w:rsidRPr="00495890">
        <w:rPr>
          <w:rFonts w:cstheme="minorHAnsi"/>
        </w:rPr>
        <w:t>Misty</w:t>
      </w:r>
      <w:r w:rsidR="00C674A9" w:rsidRPr="00495890">
        <w:rPr>
          <w:rFonts w:cstheme="minorHAnsi"/>
        </w:rPr>
        <w:t xml:space="preserve"> VonBehren </w:t>
      </w:r>
      <w:r w:rsidR="00CA2D8D" w:rsidRPr="00495890">
        <w:rPr>
          <w:rFonts w:cstheme="minorHAnsi"/>
        </w:rPr>
        <w:t>w</w:t>
      </w:r>
      <w:r w:rsidR="00C674A9" w:rsidRPr="00495890">
        <w:rPr>
          <w:rFonts w:cstheme="minorHAnsi"/>
        </w:rPr>
        <w:t>ere</w:t>
      </w:r>
      <w:r w:rsidR="00CA2D8D" w:rsidRPr="00495890">
        <w:rPr>
          <w:rFonts w:cstheme="minorHAnsi"/>
        </w:rPr>
        <w:t xml:space="preserve"> also </w:t>
      </w:r>
      <w:r w:rsidR="005D268B" w:rsidRPr="00495890">
        <w:rPr>
          <w:rFonts w:cstheme="minorHAnsi"/>
        </w:rPr>
        <w:t>present.</w:t>
      </w:r>
    </w:p>
    <w:p w:rsidR="00DE7000" w:rsidRPr="00495890" w:rsidRDefault="003416E5" w:rsidP="00CA3B3F">
      <w:pPr>
        <w:spacing w:line="20" w:lineRule="atLeast"/>
        <w:rPr>
          <w:rFonts w:cstheme="minorHAnsi"/>
        </w:rPr>
      </w:pPr>
      <w:r w:rsidRPr="00495890">
        <w:rPr>
          <w:rFonts w:cstheme="minorHAnsi"/>
        </w:rPr>
        <w:t>President Mark Miller</w:t>
      </w:r>
      <w:r w:rsidR="00765BC9" w:rsidRPr="00495890">
        <w:rPr>
          <w:rFonts w:cstheme="minorHAnsi"/>
        </w:rPr>
        <w:t xml:space="preserve"> </w:t>
      </w:r>
      <w:r w:rsidR="006C4CC6" w:rsidRPr="00495890">
        <w:rPr>
          <w:rFonts w:cstheme="minorHAnsi"/>
        </w:rPr>
        <w:t>called the meeting to order</w:t>
      </w:r>
      <w:r w:rsidR="00765BC9" w:rsidRPr="00495890">
        <w:rPr>
          <w:rFonts w:cstheme="minorHAnsi"/>
        </w:rPr>
        <w:t xml:space="preserve">.  </w:t>
      </w:r>
    </w:p>
    <w:p w:rsidR="008338BC" w:rsidRPr="00495890" w:rsidRDefault="00436A3B" w:rsidP="00CA3B3F">
      <w:pPr>
        <w:spacing w:line="20" w:lineRule="atLeast"/>
        <w:rPr>
          <w:rFonts w:cstheme="minorHAnsi"/>
        </w:rPr>
      </w:pPr>
      <w:r>
        <w:rPr>
          <w:rFonts w:cstheme="minorHAnsi"/>
        </w:rPr>
        <w:t>Jeremy Winter</w:t>
      </w:r>
      <w:r w:rsidR="005D268B" w:rsidRPr="00495890">
        <w:rPr>
          <w:rFonts w:cstheme="minorHAnsi"/>
        </w:rPr>
        <w:t xml:space="preserve"> </w:t>
      </w:r>
      <w:r w:rsidR="008338BC" w:rsidRPr="00495890">
        <w:rPr>
          <w:rFonts w:cstheme="minorHAnsi"/>
        </w:rPr>
        <w:t xml:space="preserve">moved to approve the agenda with </w:t>
      </w:r>
      <w:r>
        <w:rPr>
          <w:rFonts w:cstheme="minorHAnsi"/>
        </w:rPr>
        <w:t>Margaret Ruggle</w:t>
      </w:r>
      <w:r w:rsidR="005D268B" w:rsidRPr="00495890">
        <w:rPr>
          <w:rFonts w:cstheme="minorHAnsi"/>
        </w:rPr>
        <w:t xml:space="preserve"> </w:t>
      </w:r>
      <w:r w:rsidR="008338BC" w:rsidRPr="00495890">
        <w:rPr>
          <w:rFonts w:cstheme="minorHAnsi"/>
        </w:rPr>
        <w:t>seconding the motion.  MCU.</w:t>
      </w:r>
    </w:p>
    <w:p w:rsidR="00682787" w:rsidRPr="00495890" w:rsidRDefault="00B33858" w:rsidP="00CA3B3F">
      <w:pPr>
        <w:spacing w:line="20" w:lineRule="atLeast"/>
        <w:rPr>
          <w:rFonts w:cstheme="minorHAnsi"/>
        </w:rPr>
      </w:pPr>
      <w:r>
        <w:rPr>
          <w:rFonts w:cstheme="minorHAnsi"/>
        </w:rPr>
        <w:t>Maggie Ruggle</w:t>
      </w:r>
      <w:r w:rsidR="00A83ADA" w:rsidRPr="00495890">
        <w:rPr>
          <w:rFonts w:cstheme="minorHAnsi"/>
        </w:rPr>
        <w:t xml:space="preserve"> </w:t>
      </w:r>
      <w:r w:rsidR="001065BE" w:rsidRPr="00495890">
        <w:rPr>
          <w:rFonts w:cstheme="minorHAnsi"/>
        </w:rPr>
        <w:t xml:space="preserve">moved </w:t>
      </w:r>
      <w:r w:rsidR="008338BC" w:rsidRPr="00495890">
        <w:rPr>
          <w:rFonts w:cstheme="minorHAnsi"/>
        </w:rPr>
        <w:t>and</w:t>
      </w:r>
      <w:r w:rsidR="001B08B4" w:rsidRPr="00495890">
        <w:rPr>
          <w:rFonts w:cstheme="minorHAnsi"/>
        </w:rPr>
        <w:t xml:space="preserve"> </w:t>
      </w:r>
      <w:r>
        <w:rPr>
          <w:rFonts w:cstheme="minorHAnsi"/>
        </w:rPr>
        <w:t xml:space="preserve">Jeremy </w:t>
      </w:r>
      <w:r w:rsidR="0014616B">
        <w:rPr>
          <w:rFonts w:cstheme="minorHAnsi"/>
        </w:rPr>
        <w:t>Winter</w:t>
      </w:r>
      <w:r w:rsidR="00A83ADA" w:rsidRPr="00495890">
        <w:rPr>
          <w:rFonts w:cstheme="minorHAnsi"/>
        </w:rPr>
        <w:t xml:space="preserve"> </w:t>
      </w:r>
      <w:r w:rsidR="00715F34" w:rsidRPr="00495890">
        <w:rPr>
          <w:rFonts w:cstheme="minorHAnsi"/>
        </w:rPr>
        <w:t>second</w:t>
      </w:r>
      <w:r w:rsidR="008338BC" w:rsidRPr="00495890">
        <w:rPr>
          <w:rFonts w:cstheme="minorHAnsi"/>
        </w:rPr>
        <w:t>ed</w:t>
      </w:r>
      <w:r w:rsidR="00C31F42" w:rsidRPr="00495890">
        <w:rPr>
          <w:rFonts w:cstheme="minorHAnsi"/>
        </w:rPr>
        <w:t xml:space="preserve"> </w:t>
      </w:r>
      <w:r w:rsidR="008338BC" w:rsidRPr="00495890">
        <w:rPr>
          <w:rFonts w:cstheme="minorHAnsi"/>
        </w:rPr>
        <w:t xml:space="preserve">a motion to approve the </w:t>
      </w:r>
      <w:r w:rsidR="00436A3B">
        <w:rPr>
          <w:rFonts w:cstheme="minorHAnsi"/>
        </w:rPr>
        <w:t xml:space="preserve">amended </w:t>
      </w:r>
      <w:r w:rsidR="008338BC" w:rsidRPr="00495890">
        <w:rPr>
          <w:rFonts w:cstheme="minorHAnsi"/>
        </w:rPr>
        <w:t xml:space="preserve">minutes of the </w:t>
      </w:r>
      <w:r w:rsidR="00371BE2">
        <w:rPr>
          <w:rFonts w:cstheme="minorHAnsi"/>
        </w:rPr>
        <w:t>June</w:t>
      </w:r>
      <w:r>
        <w:rPr>
          <w:rFonts w:cstheme="minorHAnsi"/>
        </w:rPr>
        <w:t xml:space="preserve"> </w:t>
      </w:r>
      <w:r w:rsidR="00371BE2">
        <w:rPr>
          <w:rFonts w:cstheme="minorHAnsi"/>
        </w:rPr>
        <w:t>13</w:t>
      </w:r>
      <w:r w:rsidR="00467CB7" w:rsidRPr="00495890">
        <w:t>, 2019</w:t>
      </w:r>
      <w:r w:rsidR="008338BC" w:rsidRPr="00495890">
        <w:t xml:space="preserve"> </w:t>
      </w:r>
      <w:r w:rsidR="008338BC" w:rsidRPr="00495890">
        <w:rPr>
          <w:rFonts w:cstheme="minorHAnsi"/>
        </w:rPr>
        <w:t>meeting.  MCU.</w:t>
      </w:r>
    </w:p>
    <w:p w:rsidR="00030093" w:rsidRPr="00495890" w:rsidRDefault="001275DE" w:rsidP="00CA3B3F">
      <w:pPr>
        <w:spacing w:line="20" w:lineRule="atLeast"/>
        <w:rPr>
          <w:rFonts w:cstheme="minorHAnsi"/>
        </w:rPr>
      </w:pPr>
      <w:r w:rsidRPr="00495890">
        <w:rPr>
          <w:rFonts w:cstheme="minorHAnsi"/>
        </w:rPr>
        <w:t xml:space="preserve">Gift Fund bills were presented </w:t>
      </w:r>
      <w:r w:rsidR="00DE4E33" w:rsidRPr="00495890">
        <w:rPr>
          <w:rFonts w:cstheme="minorHAnsi"/>
        </w:rPr>
        <w:t xml:space="preserve">with </w:t>
      </w:r>
      <w:r w:rsidR="00742602" w:rsidRPr="00495890">
        <w:rPr>
          <w:rFonts w:cstheme="minorHAnsi"/>
        </w:rPr>
        <w:t xml:space="preserve">deposits and </w:t>
      </w:r>
      <w:r w:rsidR="00DE4E33" w:rsidRPr="00495890">
        <w:rPr>
          <w:rFonts w:cstheme="minorHAnsi"/>
        </w:rPr>
        <w:t>expenses</w:t>
      </w:r>
      <w:r w:rsidRPr="00495890">
        <w:rPr>
          <w:rFonts w:cstheme="minorHAnsi"/>
        </w:rPr>
        <w:t xml:space="preserve"> ex</w:t>
      </w:r>
      <w:r w:rsidR="000018DE" w:rsidRPr="00495890">
        <w:rPr>
          <w:rFonts w:cstheme="minorHAnsi"/>
        </w:rPr>
        <w:t>plained</w:t>
      </w:r>
      <w:r w:rsidR="00DB02F1" w:rsidRPr="00495890">
        <w:rPr>
          <w:rFonts w:cstheme="minorHAnsi"/>
        </w:rPr>
        <w:t>.</w:t>
      </w:r>
      <w:r w:rsidR="005D0EC4" w:rsidRPr="00495890">
        <w:rPr>
          <w:rFonts w:cstheme="minorHAnsi"/>
        </w:rPr>
        <w:t xml:space="preserve"> </w:t>
      </w:r>
      <w:r w:rsidR="00DE4E33" w:rsidRPr="00495890">
        <w:rPr>
          <w:rFonts w:cstheme="minorHAnsi"/>
        </w:rPr>
        <w:t xml:space="preserve"> </w:t>
      </w:r>
      <w:r w:rsidR="00436A3B">
        <w:rPr>
          <w:rFonts w:cstheme="minorHAnsi"/>
        </w:rPr>
        <w:t>Jeremy Winter</w:t>
      </w:r>
      <w:r w:rsidR="00B96246" w:rsidRPr="00495890">
        <w:rPr>
          <w:rFonts w:cstheme="minorHAnsi"/>
        </w:rPr>
        <w:t xml:space="preserve"> </w:t>
      </w:r>
      <w:r w:rsidR="008338BC" w:rsidRPr="00495890">
        <w:rPr>
          <w:rFonts w:cstheme="minorHAnsi"/>
        </w:rPr>
        <w:t xml:space="preserve">moved and </w:t>
      </w:r>
      <w:r w:rsidR="00436A3B">
        <w:rPr>
          <w:rFonts w:cstheme="minorHAnsi"/>
        </w:rPr>
        <w:t xml:space="preserve">Margaret Ruggle </w:t>
      </w:r>
      <w:r w:rsidR="008338BC" w:rsidRPr="00495890">
        <w:rPr>
          <w:rFonts w:cstheme="minorHAnsi"/>
        </w:rPr>
        <w:t xml:space="preserve">seconded </w:t>
      </w:r>
      <w:r w:rsidRPr="00495890">
        <w:rPr>
          <w:rFonts w:cstheme="minorHAnsi"/>
        </w:rPr>
        <w:t xml:space="preserve">a motion to approve checks </w:t>
      </w:r>
      <w:r w:rsidR="00452D47" w:rsidRPr="00495890">
        <w:rPr>
          <w:rFonts w:cstheme="minorHAnsi"/>
        </w:rPr>
        <w:t>#</w:t>
      </w:r>
      <w:r w:rsidR="00436A3B">
        <w:rPr>
          <w:rFonts w:cstheme="minorHAnsi"/>
        </w:rPr>
        <w:t>5794 - #5811</w:t>
      </w:r>
      <w:r w:rsidR="00535B59" w:rsidRPr="00495890">
        <w:rPr>
          <w:rFonts w:cstheme="minorHAnsi"/>
        </w:rPr>
        <w:t xml:space="preserve"> in</w:t>
      </w:r>
      <w:r w:rsidRPr="00495890">
        <w:rPr>
          <w:rFonts w:cstheme="minorHAnsi"/>
        </w:rPr>
        <w:t xml:space="preserve"> the amount of </w:t>
      </w:r>
      <w:r w:rsidR="000252BA" w:rsidRPr="00495890">
        <w:rPr>
          <w:rFonts w:cstheme="minorHAnsi"/>
        </w:rPr>
        <w:t>$</w:t>
      </w:r>
      <w:r w:rsidR="00436A3B">
        <w:rPr>
          <w:rFonts w:cstheme="minorHAnsi"/>
        </w:rPr>
        <w:t>4,360.08</w:t>
      </w:r>
      <w:r w:rsidR="002C0E75" w:rsidRPr="00495890">
        <w:rPr>
          <w:rFonts w:cstheme="minorHAnsi"/>
        </w:rPr>
        <w:t xml:space="preserve"> from</w:t>
      </w:r>
      <w:r w:rsidR="00057C54" w:rsidRPr="00495890">
        <w:rPr>
          <w:rFonts w:cstheme="minorHAnsi"/>
        </w:rPr>
        <w:t xml:space="preserve"> the Gift Fund</w:t>
      </w:r>
      <w:r w:rsidR="000252BA" w:rsidRPr="00495890">
        <w:rPr>
          <w:rFonts w:cstheme="minorHAnsi"/>
        </w:rPr>
        <w:t xml:space="preserve">. </w:t>
      </w:r>
      <w:r w:rsidR="00102AE3" w:rsidRPr="00495890">
        <w:rPr>
          <w:rFonts w:cstheme="minorHAnsi"/>
        </w:rPr>
        <w:t xml:space="preserve"> </w:t>
      </w:r>
      <w:r w:rsidR="000252BA" w:rsidRPr="00495890">
        <w:rPr>
          <w:rFonts w:cstheme="minorHAnsi"/>
        </w:rPr>
        <w:t xml:space="preserve">MCU. </w:t>
      </w:r>
      <w:r w:rsidR="00715F34" w:rsidRPr="00495890">
        <w:rPr>
          <w:rFonts w:cstheme="minorHAnsi"/>
        </w:rPr>
        <w:t xml:space="preserve"> </w:t>
      </w:r>
      <w:r w:rsidR="003D65D3" w:rsidRPr="00495890">
        <w:rPr>
          <w:rFonts w:cstheme="minorHAnsi"/>
        </w:rPr>
        <w:t xml:space="preserve">The Board reviewed the Library line items from the </w:t>
      </w:r>
      <w:r w:rsidR="00A83ADA" w:rsidRPr="00495890">
        <w:rPr>
          <w:rFonts w:cstheme="minorHAnsi"/>
        </w:rPr>
        <w:t xml:space="preserve">FY19 </w:t>
      </w:r>
      <w:r w:rsidR="003D65D3" w:rsidRPr="00495890">
        <w:rPr>
          <w:rFonts w:cstheme="minorHAnsi"/>
        </w:rPr>
        <w:t>City of Perry Budget</w:t>
      </w:r>
      <w:r w:rsidR="003416E5" w:rsidRPr="00495890">
        <w:rPr>
          <w:rFonts w:cstheme="minorHAnsi"/>
        </w:rPr>
        <w:t>.</w:t>
      </w:r>
      <w:r w:rsidR="00B33858">
        <w:rPr>
          <w:rFonts w:cstheme="minorHAnsi"/>
        </w:rPr>
        <w:t xml:space="preserve"> Director Murphy explained how the General Fund </w:t>
      </w:r>
      <w:r w:rsidR="00436A3B">
        <w:rPr>
          <w:rFonts w:cstheme="minorHAnsi"/>
        </w:rPr>
        <w:t>has</w:t>
      </w:r>
      <w:r w:rsidR="00683F07">
        <w:rPr>
          <w:rFonts w:cstheme="minorHAnsi"/>
        </w:rPr>
        <w:t xml:space="preserve"> a </w:t>
      </w:r>
      <w:r w:rsidR="00B33858">
        <w:rPr>
          <w:rFonts w:cstheme="minorHAnsi"/>
        </w:rPr>
        <w:t xml:space="preserve">negative </w:t>
      </w:r>
      <w:r w:rsidR="00683F07">
        <w:rPr>
          <w:rFonts w:cstheme="minorHAnsi"/>
        </w:rPr>
        <w:t xml:space="preserve">balance </w:t>
      </w:r>
      <w:r w:rsidR="00B33858">
        <w:rPr>
          <w:rFonts w:cstheme="minorHAnsi"/>
        </w:rPr>
        <w:t xml:space="preserve">at the end of the fiscal year due to higher than </w:t>
      </w:r>
      <w:r w:rsidR="00371BE2">
        <w:rPr>
          <w:rFonts w:cstheme="minorHAnsi"/>
        </w:rPr>
        <w:t>expected utility b</w:t>
      </w:r>
      <w:r w:rsidR="00B33858">
        <w:rPr>
          <w:rFonts w:cstheme="minorHAnsi"/>
        </w:rPr>
        <w:t>ills</w:t>
      </w:r>
      <w:r w:rsidR="00371BE2">
        <w:rPr>
          <w:rFonts w:cstheme="minorHAnsi"/>
        </w:rPr>
        <w:t>. So much so they ‘crowded out’ the other line</w:t>
      </w:r>
      <w:r w:rsidR="00B33858">
        <w:rPr>
          <w:rFonts w:cstheme="minorHAnsi"/>
        </w:rPr>
        <w:t xml:space="preserve"> items.  </w:t>
      </w:r>
      <w:r w:rsidR="00683F07">
        <w:rPr>
          <w:rFonts w:cstheme="minorHAnsi"/>
        </w:rPr>
        <w:t xml:space="preserve">The entire </w:t>
      </w:r>
      <w:r w:rsidR="00371BE2">
        <w:rPr>
          <w:rFonts w:cstheme="minorHAnsi"/>
        </w:rPr>
        <w:t xml:space="preserve">library </w:t>
      </w:r>
      <w:r w:rsidR="00683F07">
        <w:rPr>
          <w:rFonts w:cstheme="minorHAnsi"/>
        </w:rPr>
        <w:t xml:space="preserve">budget (General Fund, Benefit Find, LOST Fund, and Gift </w:t>
      </w:r>
      <w:r w:rsidR="006A3CD3">
        <w:rPr>
          <w:rFonts w:cstheme="minorHAnsi"/>
        </w:rPr>
        <w:t>F</w:t>
      </w:r>
      <w:r w:rsidR="00683F07">
        <w:rPr>
          <w:rFonts w:cstheme="minorHAnsi"/>
        </w:rPr>
        <w:t xml:space="preserve">und) </w:t>
      </w:r>
      <w:r w:rsidR="00371BE2">
        <w:rPr>
          <w:rFonts w:cstheme="minorHAnsi"/>
        </w:rPr>
        <w:t>has</w:t>
      </w:r>
      <w:r w:rsidR="00683F07">
        <w:rPr>
          <w:rFonts w:cstheme="minorHAnsi"/>
        </w:rPr>
        <w:t xml:space="preserve"> a positive balance at the end of the fiscal year</w:t>
      </w:r>
      <w:r w:rsidR="00371BE2">
        <w:rPr>
          <w:rFonts w:cstheme="minorHAnsi"/>
        </w:rPr>
        <w:t xml:space="preserve"> 2018-2019</w:t>
      </w:r>
      <w:r w:rsidR="00683F07">
        <w:rPr>
          <w:rFonts w:cstheme="minorHAnsi"/>
        </w:rPr>
        <w:t>.</w:t>
      </w:r>
    </w:p>
    <w:p w:rsidR="00506D1A" w:rsidRPr="00495890" w:rsidRDefault="00506D1A" w:rsidP="00CA3B3F">
      <w:pPr>
        <w:spacing w:line="20" w:lineRule="atLeast"/>
        <w:rPr>
          <w:rFonts w:cstheme="minorHAnsi"/>
        </w:rPr>
      </w:pPr>
    </w:p>
    <w:p w:rsidR="002A47A4" w:rsidRPr="00495890" w:rsidRDefault="003C00E3" w:rsidP="00CA3B3F">
      <w:pPr>
        <w:spacing w:line="20" w:lineRule="atLeast"/>
        <w:ind w:left="1440" w:hanging="1440"/>
        <w:rPr>
          <w:rFonts w:cstheme="minorHAnsi"/>
        </w:rPr>
      </w:pPr>
      <w:r w:rsidRPr="00495890">
        <w:rPr>
          <w:rFonts w:cstheme="minorHAnsi"/>
        </w:rPr>
        <w:t>Unfinished</w:t>
      </w:r>
      <w:r w:rsidR="001275DE" w:rsidRPr="00495890">
        <w:rPr>
          <w:rFonts w:cstheme="minorHAnsi"/>
        </w:rPr>
        <w:t xml:space="preserve"> Business:</w:t>
      </w:r>
      <w:r w:rsidR="00EB6AC6" w:rsidRPr="00495890">
        <w:rPr>
          <w:rFonts w:cstheme="minorHAnsi"/>
        </w:rPr>
        <w:t xml:space="preserve">  </w:t>
      </w:r>
    </w:p>
    <w:p w:rsidR="003416E5" w:rsidRPr="00495890" w:rsidRDefault="003416E5" w:rsidP="00CA3B3F">
      <w:pPr>
        <w:spacing w:line="20" w:lineRule="atLeast"/>
        <w:ind w:left="1440" w:hanging="1440"/>
        <w:rPr>
          <w:rFonts w:cstheme="minorHAnsi"/>
        </w:rPr>
      </w:pPr>
      <w:r w:rsidRPr="00495890">
        <w:rPr>
          <w:rFonts w:cstheme="minorHAnsi"/>
        </w:rPr>
        <w:t xml:space="preserve">             </w:t>
      </w:r>
      <w:r w:rsidR="00535B59" w:rsidRPr="00495890">
        <w:rPr>
          <w:rFonts w:cstheme="minorHAnsi"/>
        </w:rPr>
        <w:t>Building Project</w:t>
      </w:r>
    </w:p>
    <w:p w:rsidR="009B5071" w:rsidRPr="00495890" w:rsidRDefault="003416E5" w:rsidP="00683F07">
      <w:pPr>
        <w:spacing w:line="20" w:lineRule="atLeast"/>
        <w:ind w:left="1440" w:hanging="1440"/>
        <w:rPr>
          <w:rFonts w:cstheme="minorHAnsi"/>
        </w:rPr>
      </w:pPr>
      <w:r w:rsidRPr="00495890">
        <w:rPr>
          <w:rFonts w:cstheme="minorHAnsi"/>
        </w:rPr>
        <w:tab/>
      </w:r>
      <w:r w:rsidR="00683F07">
        <w:rPr>
          <w:rFonts w:cstheme="minorHAnsi"/>
        </w:rPr>
        <w:t xml:space="preserve">HR Green is the company that bought the architecture firm that designed and built the library.  </w:t>
      </w:r>
      <w:r w:rsidR="00FE669F">
        <w:rPr>
          <w:rFonts w:cstheme="minorHAnsi"/>
        </w:rPr>
        <w:t>Director Murphy contacted the firm and they</w:t>
      </w:r>
      <w:r w:rsidR="006F00AB">
        <w:rPr>
          <w:rFonts w:cstheme="minorHAnsi"/>
        </w:rPr>
        <w:t xml:space="preserve"> located multiple copies of the library blueprints (14)</w:t>
      </w:r>
      <w:r w:rsidR="00FE669F">
        <w:rPr>
          <w:rFonts w:cstheme="minorHAnsi"/>
        </w:rPr>
        <w:t xml:space="preserve"> in their computer files</w:t>
      </w:r>
      <w:r w:rsidR="006F00AB">
        <w:rPr>
          <w:rFonts w:cstheme="minorHAnsi"/>
        </w:rPr>
        <w:t xml:space="preserve">.  </w:t>
      </w:r>
      <w:r w:rsidR="00436A3B">
        <w:rPr>
          <w:rFonts w:cstheme="minorHAnsi"/>
        </w:rPr>
        <w:t xml:space="preserve">After </w:t>
      </w:r>
      <w:r w:rsidR="00371BE2">
        <w:rPr>
          <w:rFonts w:cstheme="minorHAnsi"/>
        </w:rPr>
        <w:t xml:space="preserve">HRGreen </w:t>
      </w:r>
      <w:r w:rsidR="00436A3B">
        <w:rPr>
          <w:rFonts w:cstheme="minorHAnsi"/>
        </w:rPr>
        <w:t>ask</w:t>
      </w:r>
      <w:r w:rsidR="00371BE2">
        <w:rPr>
          <w:rFonts w:cstheme="minorHAnsi"/>
        </w:rPr>
        <w:t>ed</w:t>
      </w:r>
      <w:r w:rsidR="00436A3B">
        <w:rPr>
          <w:rFonts w:cstheme="minorHAnsi"/>
        </w:rPr>
        <w:t xml:space="preserve"> the storage company</w:t>
      </w:r>
      <w:r w:rsidR="00371BE2">
        <w:rPr>
          <w:rFonts w:cstheme="minorHAnsi"/>
        </w:rPr>
        <w:t xml:space="preserve"> (contracted to archive all blueprints of past projects)</w:t>
      </w:r>
      <w:r w:rsidR="00436A3B">
        <w:rPr>
          <w:rFonts w:cstheme="minorHAnsi"/>
        </w:rPr>
        <w:t xml:space="preserve"> to locate the </w:t>
      </w:r>
      <w:r w:rsidR="00371BE2">
        <w:rPr>
          <w:rFonts w:cstheme="minorHAnsi"/>
        </w:rPr>
        <w:t xml:space="preserve">Perry Public Library </w:t>
      </w:r>
      <w:r w:rsidR="00436A3B">
        <w:rPr>
          <w:rFonts w:cstheme="minorHAnsi"/>
        </w:rPr>
        <w:t>blueprints, it was discovered that the boxes assigned to the Perry Public Library blueprints had been reassigned to another project.  In conclusion, our blueprints c</w:t>
      </w:r>
      <w:r w:rsidR="00371BE2">
        <w:rPr>
          <w:rFonts w:cstheme="minorHAnsi"/>
        </w:rPr>
        <w:t>an</w:t>
      </w:r>
      <w:r w:rsidR="00436A3B">
        <w:rPr>
          <w:rFonts w:cstheme="minorHAnsi"/>
        </w:rPr>
        <w:t xml:space="preserve">not be located. </w:t>
      </w:r>
    </w:p>
    <w:p w:rsidR="002B3DEB" w:rsidRPr="00495890" w:rsidRDefault="002B3DEB" w:rsidP="00F7337E">
      <w:pPr>
        <w:pStyle w:val="NoSpacing"/>
        <w:rPr>
          <w:rFonts w:asciiTheme="minorHAnsi" w:hAnsiTheme="minorHAnsi"/>
        </w:rPr>
      </w:pPr>
      <w:r w:rsidRPr="00495890">
        <w:rPr>
          <w:rFonts w:asciiTheme="minorHAnsi" w:hAnsiTheme="minorHAnsi"/>
        </w:rPr>
        <w:t>New Business:</w:t>
      </w:r>
    </w:p>
    <w:p w:rsidR="007B7E13" w:rsidRPr="00495890" w:rsidRDefault="00FE3021" w:rsidP="00F7337E">
      <w:pPr>
        <w:pStyle w:val="NoSpacing"/>
        <w:rPr>
          <w:rFonts w:asciiTheme="minorHAnsi" w:hAnsiTheme="minorHAnsi"/>
        </w:rPr>
      </w:pPr>
      <w:r w:rsidRPr="00495890">
        <w:rPr>
          <w:rFonts w:asciiTheme="minorHAnsi" w:hAnsiTheme="minorHAnsi"/>
        </w:rPr>
        <w:tab/>
      </w:r>
      <w:r w:rsidR="005E1622" w:rsidRPr="00495890">
        <w:rPr>
          <w:rFonts w:asciiTheme="minorHAnsi" w:hAnsiTheme="minorHAnsi"/>
        </w:rPr>
        <w:tab/>
      </w:r>
    </w:p>
    <w:p w:rsidR="005736BD" w:rsidRDefault="00886F70" w:rsidP="00F7337E">
      <w:pPr>
        <w:spacing w:line="240" w:lineRule="auto"/>
        <w:ind w:right="-540"/>
      </w:pPr>
      <w:r w:rsidRPr="00495890">
        <w:t>Librarian’s Report</w:t>
      </w:r>
      <w:r w:rsidR="00021DAD" w:rsidRPr="00495890">
        <w:t>:</w:t>
      </w:r>
    </w:p>
    <w:p w:rsidR="00436A3B" w:rsidRPr="00F7337E" w:rsidRDefault="00436A3B" w:rsidP="00F7337E">
      <w:pPr>
        <w:spacing w:line="240" w:lineRule="auto"/>
        <w:ind w:right="-540"/>
      </w:pPr>
      <w:r w:rsidRPr="00F7337E">
        <w:t>Statistics- Reviewed.  Please find attached.</w:t>
      </w:r>
    </w:p>
    <w:p w:rsidR="00436A3B" w:rsidRPr="00F7337E" w:rsidRDefault="00436A3B" w:rsidP="00F7337E">
      <w:pPr>
        <w:spacing w:line="240" w:lineRule="auto"/>
      </w:pPr>
      <w:r w:rsidRPr="00F7337E">
        <w:t xml:space="preserve">As part of the 2019 </w:t>
      </w:r>
      <w:r w:rsidRPr="00F7337E">
        <w:rPr>
          <w:i/>
        </w:rPr>
        <w:t>Universe of Stories</w:t>
      </w:r>
      <w:r w:rsidRPr="00F7337E">
        <w:t xml:space="preserve"> Teen Summer Reading Program, free MOONday Movie Matinees will be offered at Perry Public Library on Monday, July 1, 8, and 15, at 3:00 p.m., in the library meeting room. </w:t>
      </w:r>
    </w:p>
    <w:p w:rsidR="00436A3B" w:rsidRPr="00F7337E" w:rsidRDefault="00436A3B" w:rsidP="00F7337E">
      <w:pPr>
        <w:tabs>
          <w:tab w:val="left" w:pos="2700"/>
        </w:tabs>
        <w:spacing w:line="240" w:lineRule="auto"/>
      </w:pPr>
      <w:r w:rsidRPr="00F7337E">
        <w:t xml:space="preserve">The library is closed Thursday, July 4, to observe the Independence Day holiday. </w:t>
      </w:r>
    </w:p>
    <w:p w:rsidR="00436A3B" w:rsidRPr="00F7337E" w:rsidRDefault="00436A3B" w:rsidP="00F7337E">
      <w:pPr>
        <w:tabs>
          <w:tab w:val="left" w:pos="2700"/>
        </w:tabs>
        <w:spacing w:line="240" w:lineRule="auto"/>
      </w:pPr>
      <w:r w:rsidRPr="00F7337E">
        <w:t xml:space="preserve">The Friends of the Perry Public Library have organized a Sesquicentennial Scavenger Hunt for adults and children for July 1-6, highlighting points of interest around Perry. Participants may pick up an information sheet at Perry Public Library - and return it to the library during open hours for a sesquicentennial </w:t>
      </w:r>
      <w:r w:rsidRPr="00F7337E">
        <w:rPr>
          <w:i/>
        </w:rPr>
        <w:t xml:space="preserve">temporary tattoo </w:t>
      </w:r>
      <w:r w:rsidRPr="00F7337E">
        <w:t xml:space="preserve">when completed! </w:t>
      </w:r>
    </w:p>
    <w:p w:rsidR="00436A3B" w:rsidRPr="00F7337E" w:rsidRDefault="00436A3B" w:rsidP="00F7337E">
      <w:pPr>
        <w:tabs>
          <w:tab w:val="left" w:pos="2700"/>
        </w:tabs>
        <w:spacing w:line="240" w:lineRule="auto"/>
      </w:pPr>
    </w:p>
    <w:p w:rsidR="00436A3B" w:rsidRPr="00F7337E" w:rsidRDefault="00436A3B" w:rsidP="00F7337E">
      <w:pPr>
        <w:tabs>
          <w:tab w:val="left" w:pos="2700"/>
        </w:tabs>
        <w:spacing w:line="240" w:lineRule="auto"/>
        <w:rPr>
          <w:rFonts w:cs="Arial"/>
        </w:rPr>
      </w:pPr>
      <w:r w:rsidRPr="00F7337E">
        <w:rPr>
          <w:rFonts w:cs="Arial"/>
        </w:rPr>
        <w:lastRenderedPageBreak/>
        <w:t xml:space="preserve">Teens participating in the </w:t>
      </w:r>
      <w:r w:rsidRPr="00F7337E">
        <w:rPr>
          <w:rFonts w:cs="Arial"/>
          <w:i/>
        </w:rPr>
        <w:t>Universe of Stories</w:t>
      </w:r>
      <w:r w:rsidRPr="00F7337E">
        <w:rPr>
          <w:rFonts w:cs="Arial"/>
        </w:rPr>
        <w:t xml:space="preserve"> Summer Reading Program at Perry Public Library are invited to attend </w:t>
      </w:r>
      <w:r w:rsidRPr="00F7337E">
        <w:rPr>
          <w:rFonts w:cs="Arial"/>
          <w:i/>
        </w:rPr>
        <w:t>Final Frontier Fridays</w:t>
      </w:r>
      <w:r w:rsidRPr="00F7337E">
        <w:rPr>
          <w:rFonts w:cs="Arial"/>
        </w:rPr>
        <w:t>, at 3:00 p.m., in the library large meeting room. The July programs, on Friday, July 5, 12, and 19, are: Make an Alien (</w:t>
      </w:r>
      <w:r w:rsidRPr="00F7337E">
        <w:rPr>
          <w:rFonts w:cs="Arial"/>
          <w:i/>
        </w:rPr>
        <w:t>Registration required for this event only!),</w:t>
      </w:r>
      <w:r w:rsidRPr="00F7337E">
        <w:rPr>
          <w:rFonts w:cs="Arial"/>
        </w:rPr>
        <w:t xml:space="preserve"> Mystery Program, and Rocket Car Races, respectively.  </w:t>
      </w:r>
    </w:p>
    <w:p w:rsidR="00436A3B" w:rsidRPr="00F7337E" w:rsidRDefault="00436A3B" w:rsidP="00F7337E">
      <w:pPr>
        <w:tabs>
          <w:tab w:val="left" w:pos="2700"/>
        </w:tabs>
        <w:spacing w:line="240" w:lineRule="auto"/>
      </w:pPr>
      <w:r w:rsidRPr="00F7337E">
        <w:t xml:space="preserve">Perry Public Library will sponsor free Kids Activities from 11:00-2:00, Saturday, July 6, as part of our community Sesquicentennial celebration. Face-painting, </w:t>
      </w:r>
      <w:r w:rsidRPr="00F7337E">
        <w:rPr>
          <w:i/>
        </w:rPr>
        <w:t>Toby the Balloon Dude</w:t>
      </w:r>
      <w:r w:rsidRPr="00F7337E">
        <w:t xml:space="preserve">, </w:t>
      </w:r>
      <w:r w:rsidRPr="00F7337E">
        <w:rPr>
          <w:i/>
        </w:rPr>
        <w:t>Absolute Science</w:t>
      </w:r>
      <w:r w:rsidRPr="00F7337E">
        <w:t xml:space="preserve">, Bubbles, Lost in Space Water Table, Giant </w:t>
      </w:r>
      <w:r w:rsidRPr="00F7337E">
        <w:rPr>
          <w:i/>
        </w:rPr>
        <w:t>Jenga,</w:t>
      </w:r>
      <w:r w:rsidRPr="00F7337E">
        <w:t xml:space="preserve"> Giant </w:t>
      </w:r>
      <w:r w:rsidRPr="00F7337E">
        <w:rPr>
          <w:i/>
        </w:rPr>
        <w:t>Connect 4</w:t>
      </w:r>
      <w:r w:rsidRPr="00F7337E">
        <w:t xml:space="preserve">, Thumbprint Craft, Photo Booth, </w:t>
      </w:r>
      <w:r w:rsidRPr="00F7337E">
        <w:rPr>
          <w:i/>
        </w:rPr>
        <w:t>Buzz</w:t>
      </w:r>
      <w:r w:rsidRPr="00F7337E">
        <w:t xml:space="preserve"> and </w:t>
      </w:r>
      <w:r w:rsidRPr="00F7337E">
        <w:rPr>
          <w:i/>
        </w:rPr>
        <w:t>Woody</w:t>
      </w:r>
      <w:r w:rsidRPr="00F7337E">
        <w:t xml:space="preserve"> movie characters, and more will entertain the whole family!  Please note:  the library will close early, at 2:00 p.m., to accommodate street and stage activities on Railroad Street.</w:t>
      </w:r>
    </w:p>
    <w:p w:rsidR="00436A3B" w:rsidRPr="00F7337E" w:rsidRDefault="00436A3B" w:rsidP="00F7337E">
      <w:pPr>
        <w:tabs>
          <w:tab w:val="left" w:pos="2700"/>
        </w:tabs>
        <w:spacing w:line="240" w:lineRule="auto"/>
        <w:rPr>
          <w:noProof/>
        </w:rPr>
      </w:pPr>
      <w:r w:rsidRPr="00F7337E">
        <w:rPr>
          <w:noProof/>
        </w:rPr>
        <w:t xml:space="preserve">The July meeting of the Quarterly Classics Book Club is at 7:00 p.m., Tuesday, July 9, at the Carnegie Library Museum. The selected title for discussion is </w:t>
      </w:r>
      <w:r w:rsidRPr="00F7337E">
        <w:rPr>
          <w:i/>
          <w:noProof/>
        </w:rPr>
        <w:t>Three Men in a Boat, to Say Nothing of the Dog</w:t>
      </w:r>
      <w:r w:rsidRPr="00F7337E">
        <w:rPr>
          <w:noProof/>
        </w:rPr>
        <w:t xml:space="preserve"> by Jerome K. Jerome. </w:t>
      </w:r>
    </w:p>
    <w:p w:rsidR="00436A3B" w:rsidRDefault="00436A3B" w:rsidP="00F7337E">
      <w:pPr>
        <w:pStyle w:val="NoSpacing"/>
        <w:rPr>
          <w:rFonts w:cs="Arial"/>
        </w:rPr>
      </w:pPr>
      <w:r w:rsidRPr="00F7337E">
        <w:rPr>
          <w:rFonts w:cs="Arial"/>
        </w:rPr>
        <w:t xml:space="preserve">Children in Kindergarten through Fifth Grade who are registered for the Perry Public Library </w:t>
      </w:r>
      <w:r w:rsidRPr="00F7337E">
        <w:rPr>
          <w:rFonts w:cs="Arial"/>
          <w:i/>
        </w:rPr>
        <w:t>Universe of Stories</w:t>
      </w:r>
      <w:r w:rsidRPr="00F7337E">
        <w:rPr>
          <w:rFonts w:cs="Arial"/>
        </w:rPr>
        <w:t xml:space="preserve"> summer reading program are invited to attend the </w:t>
      </w:r>
      <w:r w:rsidRPr="00F7337E">
        <w:rPr>
          <w:rFonts w:cs="Arial"/>
          <w:i/>
        </w:rPr>
        <w:t xml:space="preserve">Absolute Science </w:t>
      </w:r>
      <w:r w:rsidRPr="00F7337E">
        <w:rPr>
          <w:rFonts w:cs="Arial"/>
        </w:rPr>
        <w:t xml:space="preserve">program, at 10:30 a.m., Thursday, July 11, in the Perry Public Library large meeting room. </w:t>
      </w:r>
    </w:p>
    <w:p w:rsidR="00F7337E" w:rsidRPr="00F7337E" w:rsidRDefault="00F7337E" w:rsidP="00F7337E">
      <w:pPr>
        <w:pStyle w:val="NoSpacing"/>
        <w:rPr>
          <w:rFonts w:cs="Arial"/>
        </w:rPr>
      </w:pPr>
    </w:p>
    <w:p w:rsidR="00436A3B" w:rsidRPr="00F7337E" w:rsidRDefault="00436A3B" w:rsidP="00F7337E">
      <w:pPr>
        <w:tabs>
          <w:tab w:val="left" w:pos="2700"/>
        </w:tabs>
        <w:spacing w:line="240" w:lineRule="auto"/>
        <w:rPr>
          <w:noProof/>
        </w:rPr>
      </w:pPr>
      <w:r w:rsidRPr="00F7337E">
        <w:rPr>
          <w:noProof/>
        </w:rPr>
        <w:t xml:space="preserve">Brian Eiteman will be our guest for an adult summer program: </w:t>
      </w:r>
      <w:r w:rsidRPr="00F7337E">
        <w:rPr>
          <w:i/>
          <w:noProof/>
        </w:rPr>
        <w:t>All About Drones,</w:t>
      </w:r>
      <w:r w:rsidRPr="00F7337E">
        <w:rPr>
          <w:noProof/>
        </w:rPr>
        <w:t xml:space="preserve"> Thursday, July 11, at 6:30 p.m. We will meet in the Perry Public Library large meeting room, and Brian will share his expertise on drone mechanics and operations. Weather permitting, we may spend time outdoors, observing and flying a drone with Brian's assistance. </w:t>
      </w:r>
    </w:p>
    <w:p w:rsidR="00436A3B" w:rsidRPr="00F7337E" w:rsidRDefault="00436A3B" w:rsidP="00F7337E">
      <w:pPr>
        <w:tabs>
          <w:tab w:val="left" w:pos="2700"/>
        </w:tabs>
        <w:spacing w:line="240" w:lineRule="auto"/>
        <w:rPr>
          <w:rFonts w:cs="Arial"/>
          <w:noProof/>
        </w:rPr>
      </w:pPr>
      <w:r w:rsidRPr="00F7337E">
        <w:rPr>
          <w:rFonts w:cs="Arial"/>
          <w:noProof/>
        </w:rPr>
        <w:t xml:space="preserve">The Perry Public Library </w:t>
      </w:r>
      <w:r w:rsidRPr="00F7337E">
        <w:rPr>
          <w:rFonts w:cs="Arial"/>
          <w:i/>
          <w:noProof/>
        </w:rPr>
        <w:t>Monthly Book Club</w:t>
      </w:r>
      <w:r w:rsidRPr="00F7337E">
        <w:rPr>
          <w:rFonts w:cs="Arial"/>
          <w:noProof/>
        </w:rPr>
        <w:t xml:space="preserve"> will meet at 1:00 p.m., Tuesday, July 16, in the Clarion Room of the Security Bank Building, 1102 Willis Avenue, to discuss </w:t>
      </w:r>
      <w:r w:rsidRPr="00F7337E">
        <w:rPr>
          <w:rFonts w:cs="Arial"/>
          <w:i/>
          <w:noProof/>
        </w:rPr>
        <w:t>Behold the Dreamers</w:t>
      </w:r>
      <w:r w:rsidRPr="00F7337E">
        <w:rPr>
          <w:rFonts w:cs="Arial"/>
          <w:noProof/>
        </w:rPr>
        <w:t xml:space="preserve"> by Imbolo Mbue. </w:t>
      </w:r>
    </w:p>
    <w:p w:rsidR="00436A3B" w:rsidRPr="00F7337E" w:rsidRDefault="00436A3B" w:rsidP="00F7337E">
      <w:pPr>
        <w:pStyle w:val="NoSpacing"/>
        <w:rPr>
          <w:rFonts w:cs="Arial"/>
        </w:rPr>
      </w:pPr>
      <w:r w:rsidRPr="00F7337E">
        <w:rPr>
          <w:rFonts w:cs="Arial"/>
        </w:rPr>
        <w:t xml:space="preserve">Don't miss the Teen Summer Reading </w:t>
      </w:r>
      <w:r w:rsidRPr="00F7337E">
        <w:rPr>
          <w:rFonts w:cs="Arial"/>
          <w:i/>
        </w:rPr>
        <w:t>Shoot for the Moon</w:t>
      </w:r>
      <w:r w:rsidRPr="00F7337E">
        <w:rPr>
          <w:rFonts w:cs="Arial"/>
        </w:rPr>
        <w:t xml:space="preserve"> after hours finale, at 5:00 p.m., Saturday, July 20, at Perry Public Library. </w:t>
      </w:r>
    </w:p>
    <w:p w:rsidR="00436A3B" w:rsidRPr="00F7337E" w:rsidRDefault="00436A3B" w:rsidP="00F7337E">
      <w:pPr>
        <w:pStyle w:val="NoSpacing"/>
        <w:rPr>
          <w:b/>
        </w:rPr>
      </w:pPr>
    </w:p>
    <w:p w:rsidR="00436A3B" w:rsidRDefault="00436A3B" w:rsidP="00F7337E">
      <w:pPr>
        <w:pStyle w:val="NoSpacing"/>
      </w:pPr>
      <w:r w:rsidRPr="00F7337E">
        <w:t xml:space="preserve">Bring lawn chairs and blankets, and join us for the children's </w:t>
      </w:r>
      <w:r w:rsidRPr="00F7337E">
        <w:rPr>
          <w:i/>
        </w:rPr>
        <w:t>Universe of Stories</w:t>
      </w:r>
      <w:r w:rsidRPr="00F7337E">
        <w:t xml:space="preserve"> summer reading finale, at 6:30 p.m., Thursday, July 25, at Pattee Park. Ken Keffer, Outreach Coordinator from Dallas County Conservation, will be with us to share stories of outdoor adventures, and we will blow bubbles, enjoy S'mores, and hold our grand prize drawings at this event. </w:t>
      </w:r>
    </w:p>
    <w:p w:rsidR="00F7337E" w:rsidRPr="00F7337E" w:rsidRDefault="00F7337E" w:rsidP="00F7337E">
      <w:pPr>
        <w:pStyle w:val="NoSpacing"/>
      </w:pPr>
    </w:p>
    <w:p w:rsidR="00436A3B" w:rsidRPr="00F7337E" w:rsidRDefault="00436A3B" w:rsidP="00F7337E">
      <w:pPr>
        <w:pStyle w:val="NoSpacing"/>
        <w:rPr>
          <w:noProof/>
        </w:rPr>
      </w:pPr>
      <w:r w:rsidRPr="00F7337E">
        <w:rPr>
          <w:noProof/>
        </w:rPr>
        <w:t xml:space="preserve">The adult summer reading program will conclude Monday, July 29, with the finale </w:t>
      </w:r>
      <w:r w:rsidRPr="00F7337E">
        <w:rPr>
          <w:i/>
          <w:noProof/>
        </w:rPr>
        <w:t>Game Night</w:t>
      </w:r>
      <w:r w:rsidRPr="00F7337E">
        <w:rPr>
          <w:noProof/>
        </w:rPr>
        <w:t xml:space="preserve"> event, at 6:30 p.m., in the Perry Public Library large meeting room. We will play games, enjoy refreshments, and hold our grand prize drawings at this event. </w:t>
      </w:r>
    </w:p>
    <w:p w:rsidR="00436A3B" w:rsidRPr="00F7337E" w:rsidRDefault="00436A3B" w:rsidP="00F7337E">
      <w:pPr>
        <w:pStyle w:val="NoSpacing"/>
        <w:rPr>
          <w:noProof/>
        </w:rPr>
      </w:pPr>
    </w:p>
    <w:p w:rsidR="00436A3B" w:rsidRPr="00F7337E" w:rsidRDefault="00436A3B" w:rsidP="00F7337E">
      <w:pPr>
        <w:pStyle w:val="NoSpacing"/>
        <w:rPr>
          <w:noProof/>
        </w:rPr>
      </w:pPr>
      <w:r w:rsidRPr="00F7337E">
        <w:rPr>
          <w:noProof/>
        </w:rPr>
        <w:t xml:space="preserve">The changeout of the boilers is scheduled for </w:t>
      </w:r>
      <w:r w:rsidR="00371BE2">
        <w:rPr>
          <w:noProof/>
        </w:rPr>
        <w:t>August 26 to September 6</w:t>
      </w:r>
      <w:r w:rsidRPr="00F7337E">
        <w:rPr>
          <w:noProof/>
        </w:rPr>
        <w:t xml:space="preserve"> time frame.</w:t>
      </w:r>
    </w:p>
    <w:p w:rsidR="00F7337E" w:rsidRPr="00F7337E" w:rsidRDefault="00F7337E" w:rsidP="00F7337E">
      <w:pPr>
        <w:spacing w:line="240" w:lineRule="auto"/>
        <w:ind w:right="-540"/>
      </w:pPr>
    </w:p>
    <w:p w:rsidR="00F7337E" w:rsidRPr="00F7337E" w:rsidRDefault="00ED70CB" w:rsidP="00F7337E">
      <w:pPr>
        <w:pStyle w:val="NormalWeb"/>
        <w:spacing w:before="0" w:beforeAutospacing="0" w:after="120" w:afterAutospacing="0"/>
        <w:ind w:right="58"/>
        <w:rPr>
          <w:rFonts w:asciiTheme="minorHAnsi" w:hAnsiTheme="minorHAnsi"/>
          <w:sz w:val="22"/>
          <w:szCs w:val="22"/>
        </w:rPr>
      </w:pPr>
      <w:r w:rsidRPr="00F7337E">
        <w:rPr>
          <w:rFonts w:asciiTheme="minorHAnsi" w:hAnsiTheme="minorHAnsi"/>
          <w:sz w:val="22"/>
          <w:szCs w:val="22"/>
        </w:rPr>
        <w:t>Board Education:</w:t>
      </w:r>
      <w:r w:rsidR="00F7337E">
        <w:rPr>
          <w:rFonts w:asciiTheme="minorHAnsi" w:hAnsiTheme="minorHAnsi"/>
          <w:sz w:val="22"/>
          <w:szCs w:val="22"/>
        </w:rPr>
        <w:t xml:space="preserve">  </w:t>
      </w:r>
      <w:r w:rsidR="00F7337E" w:rsidRPr="00F7337E">
        <w:rPr>
          <w:rFonts w:asciiTheme="minorHAnsi" w:hAnsiTheme="minorHAnsi"/>
          <w:b/>
          <w:sz w:val="22"/>
          <w:szCs w:val="22"/>
        </w:rPr>
        <w:t>Iowa Library Trustee’s Handbook</w:t>
      </w:r>
      <w:r w:rsidR="00F7337E">
        <w:rPr>
          <w:rFonts w:asciiTheme="minorHAnsi" w:hAnsiTheme="minorHAnsi"/>
          <w:sz w:val="22"/>
          <w:szCs w:val="22"/>
        </w:rPr>
        <w:t xml:space="preserve"> </w:t>
      </w:r>
      <w:r w:rsidR="00371BE2">
        <w:rPr>
          <w:rFonts w:asciiTheme="minorHAnsi" w:hAnsiTheme="minorHAnsi"/>
          <w:sz w:val="22"/>
          <w:szCs w:val="22"/>
        </w:rPr>
        <w:t>: Chapter 3 -</w:t>
      </w:r>
      <w:r w:rsidR="00F7337E">
        <w:rPr>
          <w:rFonts w:asciiTheme="minorHAnsi" w:hAnsiTheme="minorHAnsi"/>
          <w:sz w:val="22"/>
          <w:szCs w:val="22"/>
        </w:rPr>
        <w:t xml:space="preserve"> Code of Ethics</w:t>
      </w:r>
    </w:p>
    <w:p w:rsidR="004A1B44" w:rsidRPr="00F7337E" w:rsidRDefault="00755F5B" w:rsidP="00F7337E">
      <w:pPr>
        <w:pStyle w:val="Default"/>
        <w:ind w:left="-12"/>
        <w:rPr>
          <w:rFonts w:asciiTheme="minorHAnsi" w:hAnsiTheme="minorHAnsi" w:cstheme="minorHAnsi"/>
          <w:color w:val="auto"/>
          <w:sz w:val="22"/>
          <w:szCs w:val="22"/>
        </w:rPr>
      </w:pPr>
      <w:r w:rsidRPr="00F7337E">
        <w:rPr>
          <w:rFonts w:asciiTheme="minorHAnsi" w:hAnsiTheme="minorHAnsi" w:cstheme="minorHAnsi"/>
          <w:color w:val="auto"/>
          <w:sz w:val="22"/>
          <w:szCs w:val="22"/>
        </w:rPr>
        <w:t>T</w:t>
      </w:r>
      <w:r w:rsidR="00881170" w:rsidRPr="00F7337E">
        <w:rPr>
          <w:rFonts w:asciiTheme="minorHAnsi" w:hAnsiTheme="minorHAnsi" w:cstheme="minorHAnsi"/>
          <w:color w:val="auto"/>
          <w:sz w:val="22"/>
          <w:szCs w:val="22"/>
        </w:rPr>
        <w:t xml:space="preserve">he next meeting </w:t>
      </w:r>
      <w:r w:rsidR="00EA33C8" w:rsidRPr="00F7337E">
        <w:rPr>
          <w:rFonts w:asciiTheme="minorHAnsi" w:hAnsiTheme="minorHAnsi" w:cstheme="minorHAnsi"/>
          <w:color w:val="auto"/>
          <w:sz w:val="22"/>
          <w:szCs w:val="22"/>
        </w:rPr>
        <w:t>is</w:t>
      </w:r>
      <w:r w:rsidR="00881170" w:rsidRPr="00F7337E">
        <w:rPr>
          <w:rFonts w:asciiTheme="minorHAnsi" w:hAnsiTheme="minorHAnsi" w:cstheme="minorHAnsi"/>
          <w:color w:val="auto"/>
          <w:sz w:val="22"/>
          <w:szCs w:val="22"/>
        </w:rPr>
        <w:t xml:space="preserve"> </w:t>
      </w:r>
      <w:r w:rsidR="00EA6370" w:rsidRPr="00F7337E">
        <w:rPr>
          <w:rFonts w:asciiTheme="minorHAnsi" w:hAnsiTheme="minorHAnsi" w:cstheme="minorHAnsi"/>
          <w:color w:val="auto"/>
          <w:sz w:val="22"/>
          <w:szCs w:val="22"/>
        </w:rPr>
        <w:t xml:space="preserve">scheduled </w:t>
      </w:r>
      <w:r w:rsidR="00FA6751" w:rsidRPr="00F7337E">
        <w:rPr>
          <w:rFonts w:asciiTheme="minorHAnsi" w:hAnsiTheme="minorHAnsi" w:cstheme="minorHAnsi"/>
          <w:color w:val="auto"/>
          <w:sz w:val="22"/>
          <w:szCs w:val="22"/>
        </w:rPr>
        <w:t xml:space="preserve">on </w:t>
      </w:r>
      <w:r w:rsidR="008F19F9" w:rsidRPr="00F7337E">
        <w:rPr>
          <w:rFonts w:asciiTheme="minorHAnsi" w:hAnsiTheme="minorHAnsi" w:cstheme="minorHAnsi"/>
          <w:color w:val="auto"/>
          <w:sz w:val="22"/>
          <w:szCs w:val="22"/>
        </w:rPr>
        <w:t>Thurs</w:t>
      </w:r>
      <w:r w:rsidR="004A1B44" w:rsidRPr="00F7337E">
        <w:rPr>
          <w:rFonts w:asciiTheme="minorHAnsi" w:hAnsiTheme="minorHAnsi" w:cstheme="minorHAnsi"/>
          <w:color w:val="auto"/>
          <w:sz w:val="22"/>
          <w:szCs w:val="22"/>
        </w:rPr>
        <w:t>day</w:t>
      </w:r>
      <w:r w:rsidR="00CE548E" w:rsidRPr="00F7337E">
        <w:rPr>
          <w:rFonts w:asciiTheme="minorHAnsi" w:hAnsiTheme="minorHAnsi" w:cstheme="minorHAnsi"/>
          <w:color w:val="auto"/>
          <w:sz w:val="22"/>
          <w:szCs w:val="22"/>
        </w:rPr>
        <w:t>,</w:t>
      </w:r>
      <w:r w:rsidR="00436A3B" w:rsidRPr="00F7337E">
        <w:rPr>
          <w:rFonts w:asciiTheme="minorHAnsi" w:hAnsiTheme="minorHAnsi" w:cstheme="minorHAnsi"/>
          <w:color w:val="auto"/>
          <w:sz w:val="22"/>
          <w:szCs w:val="22"/>
        </w:rPr>
        <w:t xml:space="preserve"> August </w:t>
      </w:r>
      <w:r w:rsidR="00371BE2" w:rsidRPr="00F7337E">
        <w:rPr>
          <w:rFonts w:asciiTheme="minorHAnsi" w:hAnsiTheme="minorHAnsi" w:cstheme="minorHAnsi"/>
          <w:color w:val="auto"/>
          <w:sz w:val="22"/>
          <w:szCs w:val="22"/>
        </w:rPr>
        <w:t>8,</w:t>
      </w:r>
      <w:r w:rsidR="00EA6370" w:rsidRPr="00F7337E">
        <w:rPr>
          <w:rFonts w:asciiTheme="minorHAnsi" w:hAnsiTheme="minorHAnsi" w:cstheme="minorHAnsi"/>
          <w:color w:val="auto"/>
          <w:sz w:val="22"/>
          <w:szCs w:val="22"/>
        </w:rPr>
        <w:t xml:space="preserve"> </w:t>
      </w:r>
      <w:r w:rsidR="001970E7" w:rsidRPr="00F7337E">
        <w:rPr>
          <w:rFonts w:asciiTheme="minorHAnsi" w:hAnsiTheme="minorHAnsi" w:cstheme="minorHAnsi"/>
          <w:color w:val="auto"/>
          <w:sz w:val="22"/>
          <w:szCs w:val="22"/>
        </w:rPr>
        <w:t>201</w:t>
      </w:r>
      <w:r w:rsidR="00CA5A80" w:rsidRPr="00F7337E">
        <w:rPr>
          <w:rFonts w:asciiTheme="minorHAnsi" w:hAnsiTheme="minorHAnsi" w:cstheme="minorHAnsi"/>
          <w:color w:val="auto"/>
          <w:sz w:val="22"/>
          <w:szCs w:val="22"/>
        </w:rPr>
        <w:t>9</w:t>
      </w:r>
      <w:r w:rsidR="00881170" w:rsidRPr="00F7337E">
        <w:rPr>
          <w:rFonts w:asciiTheme="minorHAnsi" w:hAnsiTheme="minorHAnsi" w:cstheme="minorHAnsi"/>
          <w:color w:val="auto"/>
          <w:sz w:val="22"/>
          <w:szCs w:val="22"/>
        </w:rPr>
        <w:t xml:space="preserve"> at 8</w:t>
      </w:r>
      <w:r w:rsidR="00535B59" w:rsidRPr="00F7337E">
        <w:rPr>
          <w:rFonts w:asciiTheme="minorHAnsi" w:hAnsiTheme="minorHAnsi" w:cstheme="minorHAnsi"/>
          <w:color w:val="auto"/>
          <w:sz w:val="22"/>
          <w:szCs w:val="22"/>
        </w:rPr>
        <w:t xml:space="preserve"> </w:t>
      </w:r>
      <w:r w:rsidR="00881170" w:rsidRPr="00F7337E">
        <w:rPr>
          <w:rFonts w:asciiTheme="minorHAnsi" w:hAnsiTheme="minorHAnsi" w:cstheme="minorHAnsi"/>
          <w:color w:val="auto"/>
          <w:sz w:val="22"/>
          <w:szCs w:val="22"/>
        </w:rPr>
        <w:t>a</w:t>
      </w:r>
      <w:r w:rsidR="00535B59" w:rsidRPr="00F7337E">
        <w:rPr>
          <w:rFonts w:asciiTheme="minorHAnsi" w:hAnsiTheme="minorHAnsi" w:cstheme="minorHAnsi"/>
          <w:color w:val="auto"/>
          <w:sz w:val="22"/>
          <w:szCs w:val="22"/>
        </w:rPr>
        <w:t>.</w:t>
      </w:r>
      <w:r w:rsidR="00881170" w:rsidRPr="00F7337E">
        <w:rPr>
          <w:rFonts w:asciiTheme="minorHAnsi" w:hAnsiTheme="minorHAnsi" w:cstheme="minorHAnsi"/>
          <w:color w:val="auto"/>
          <w:sz w:val="22"/>
          <w:szCs w:val="22"/>
        </w:rPr>
        <w:t>m</w:t>
      </w:r>
      <w:r w:rsidR="00535B59" w:rsidRPr="00F7337E">
        <w:rPr>
          <w:rFonts w:asciiTheme="minorHAnsi" w:hAnsiTheme="minorHAnsi" w:cstheme="minorHAnsi"/>
          <w:color w:val="auto"/>
          <w:sz w:val="22"/>
          <w:szCs w:val="22"/>
        </w:rPr>
        <w:t>.</w:t>
      </w:r>
      <w:r w:rsidR="00881170" w:rsidRPr="00F7337E">
        <w:rPr>
          <w:rFonts w:asciiTheme="minorHAnsi" w:hAnsiTheme="minorHAnsi" w:cstheme="minorHAnsi"/>
          <w:color w:val="auto"/>
          <w:sz w:val="22"/>
          <w:szCs w:val="22"/>
        </w:rPr>
        <w:t xml:space="preserve"> in the</w:t>
      </w:r>
      <w:r w:rsidR="00CE7C9C" w:rsidRPr="00F7337E">
        <w:rPr>
          <w:rFonts w:asciiTheme="minorHAnsi" w:hAnsiTheme="minorHAnsi" w:cstheme="minorHAnsi"/>
          <w:color w:val="auto"/>
          <w:sz w:val="22"/>
          <w:szCs w:val="22"/>
        </w:rPr>
        <w:t xml:space="preserve"> library’s small meeting room. </w:t>
      </w:r>
      <w:r w:rsidR="00881170" w:rsidRPr="00F7337E">
        <w:rPr>
          <w:rFonts w:asciiTheme="minorHAnsi" w:hAnsiTheme="minorHAnsi" w:cstheme="minorHAnsi"/>
          <w:color w:val="auto"/>
          <w:sz w:val="22"/>
          <w:szCs w:val="22"/>
        </w:rPr>
        <w:t>Please enter by the east door.  It will be open.</w:t>
      </w:r>
      <w:r w:rsidR="00D741A8" w:rsidRPr="00F7337E">
        <w:rPr>
          <w:rFonts w:asciiTheme="minorHAnsi" w:hAnsiTheme="minorHAnsi" w:cstheme="minorHAnsi"/>
          <w:color w:val="auto"/>
          <w:sz w:val="22"/>
          <w:szCs w:val="22"/>
        </w:rPr>
        <w:t xml:space="preserve">  The public is always welcome.</w:t>
      </w:r>
    </w:p>
    <w:p w:rsidR="00495890" w:rsidRPr="00F7337E" w:rsidRDefault="00495890" w:rsidP="00F7337E">
      <w:pPr>
        <w:pStyle w:val="Default"/>
        <w:rPr>
          <w:rFonts w:asciiTheme="minorHAnsi" w:hAnsiTheme="minorHAnsi" w:cstheme="minorHAnsi"/>
          <w:color w:val="auto"/>
          <w:sz w:val="22"/>
          <w:szCs w:val="22"/>
        </w:rPr>
      </w:pPr>
    </w:p>
    <w:p w:rsidR="00DE0135" w:rsidRPr="00F7337E" w:rsidRDefault="00CE7C9C" w:rsidP="00F7337E">
      <w:pPr>
        <w:pStyle w:val="Default"/>
        <w:rPr>
          <w:rFonts w:asciiTheme="minorHAnsi" w:hAnsiTheme="minorHAnsi" w:cstheme="minorHAnsi"/>
          <w:color w:val="auto"/>
          <w:sz w:val="22"/>
          <w:szCs w:val="22"/>
        </w:rPr>
      </w:pPr>
      <w:r w:rsidRPr="00F7337E">
        <w:rPr>
          <w:rFonts w:asciiTheme="minorHAnsi" w:hAnsiTheme="minorHAnsi" w:cstheme="minorHAnsi"/>
          <w:color w:val="auto"/>
          <w:sz w:val="22"/>
          <w:szCs w:val="22"/>
        </w:rPr>
        <w:t>Meeting adjourned.</w:t>
      </w:r>
    </w:p>
    <w:p w:rsidR="00B90E57" w:rsidRPr="00F7337E" w:rsidRDefault="00B90E57" w:rsidP="00F7337E">
      <w:pPr>
        <w:pStyle w:val="Default"/>
        <w:ind w:left="-12"/>
        <w:rPr>
          <w:rFonts w:asciiTheme="minorHAnsi" w:hAnsiTheme="minorHAnsi" w:cstheme="minorHAnsi"/>
          <w:color w:val="auto"/>
          <w:sz w:val="22"/>
          <w:szCs w:val="22"/>
        </w:rPr>
      </w:pPr>
    </w:p>
    <w:p w:rsidR="001D2492" w:rsidRPr="00F7337E" w:rsidRDefault="00F06A02" w:rsidP="00F7337E">
      <w:pPr>
        <w:pStyle w:val="Default"/>
        <w:ind w:left="-180"/>
        <w:rPr>
          <w:rFonts w:asciiTheme="minorHAnsi" w:hAnsiTheme="minorHAnsi" w:cstheme="minorHAnsi"/>
          <w:color w:val="auto"/>
          <w:sz w:val="22"/>
          <w:szCs w:val="22"/>
        </w:rPr>
      </w:pPr>
      <w:r w:rsidRPr="00F7337E">
        <w:rPr>
          <w:rFonts w:asciiTheme="minorHAnsi" w:hAnsiTheme="minorHAnsi" w:cstheme="minorHAnsi"/>
          <w:color w:val="auto"/>
          <w:sz w:val="22"/>
          <w:szCs w:val="22"/>
        </w:rPr>
        <w:t xml:space="preserve">   </w:t>
      </w:r>
      <w:r w:rsidR="001D2492" w:rsidRPr="00F7337E">
        <w:rPr>
          <w:rFonts w:asciiTheme="minorHAnsi" w:hAnsiTheme="minorHAnsi" w:cstheme="minorHAnsi"/>
          <w:color w:val="auto"/>
          <w:sz w:val="22"/>
          <w:szCs w:val="22"/>
        </w:rPr>
        <w:t>Respectfully submitted, Mary K. Murphy, Library Director</w:t>
      </w:r>
    </w:p>
    <w:p w:rsidR="00072160" w:rsidRPr="009F4910" w:rsidRDefault="00072160" w:rsidP="00F7337E">
      <w:pPr>
        <w:spacing w:line="240" w:lineRule="auto"/>
        <w:rPr>
          <w:rFonts w:cstheme="minorHAnsi"/>
        </w:rPr>
      </w:pPr>
    </w:p>
    <w:sectPr w:rsidR="00072160" w:rsidRPr="009F4910" w:rsidSect="00F7337E">
      <w:pgSz w:w="12240" w:h="15840"/>
      <w:pgMar w:top="1296" w:right="1296" w:bottom="1296"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9D2" w:rsidRDefault="006029D2" w:rsidP="00553E9E">
      <w:pPr>
        <w:spacing w:after="0" w:line="240" w:lineRule="auto"/>
      </w:pPr>
      <w:r>
        <w:separator/>
      </w:r>
    </w:p>
  </w:endnote>
  <w:endnote w:type="continuationSeparator" w:id="0">
    <w:p w:rsidR="006029D2" w:rsidRDefault="006029D2" w:rsidP="00553E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9D2" w:rsidRDefault="006029D2" w:rsidP="00553E9E">
      <w:pPr>
        <w:spacing w:after="0" w:line="240" w:lineRule="auto"/>
      </w:pPr>
      <w:r>
        <w:separator/>
      </w:r>
    </w:p>
  </w:footnote>
  <w:footnote w:type="continuationSeparator" w:id="0">
    <w:p w:rsidR="006029D2" w:rsidRDefault="006029D2" w:rsidP="00553E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77B07"/>
    <w:multiLevelType w:val="hybridMultilevel"/>
    <w:tmpl w:val="540A7FCE"/>
    <w:lvl w:ilvl="0" w:tplc="25DA601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07F32540"/>
    <w:multiLevelType w:val="hybridMultilevel"/>
    <w:tmpl w:val="632AD4DA"/>
    <w:lvl w:ilvl="0" w:tplc="EC4E070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A9B153D"/>
    <w:multiLevelType w:val="hybridMultilevel"/>
    <w:tmpl w:val="15A24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215640"/>
    <w:multiLevelType w:val="hybridMultilevel"/>
    <w:tmpl w:val="939421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A34EF7"/>
    <w:multiLevelType w:val="hybridMultilevel"/>
    <w:tmpl w:val="3CCE1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C36C35"/>
    <w:multiLevelType w:val="hybridMultilevel"/>
    <w:tmpl w:val="B1268C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13E600A5"/>
    <w:multiLevelType w:val="hybridMultilevel"/>
    <w:tmpl w:val="E68C36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7D500CB"/>
    <w:multiLevelType w:val="multilevel"/>
    <w:tmpl w:val="1844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D52CF2"/>
    <w:multiLevelType w:val="hybridMultilevel"/>
    <w:tmpl w:val="E648DD3C"/>
    <w:lvl w:ilvl="0" w:tplc="04090001">
      <w:start w:val="1"/>
      <w:numFmt w:val="bullet"/>
      <w:lvlText w:val=""/>
      <w:lvlJc w:val="left"/>
      <w:pPr>
        <w:ind w:left="2467" w:hanging="360"/>
      </w:pPr>
      <w:rPr>
        <w:rFonts w:ascii="Symbol" w:hAnsi="Symbol" w:hint="default"/>
      </w:rPr>
    </w:lvl>
    <w:lvl w:ilvl="1" w:tplc="04090003" w:tentative="1">
      <w:start w:val="1"/>
      <w:numFmt w:val="bullet"/>
      <w:lvlText w:val="o"/>
      <w:lvlJc w:val="left"/>
      <w:pPr>
        <w:ind w:left="3187" w:hanging="360"/>
      </w:pPr>
      <w:rPr>
        <w:rFonts w:ascii="Courier New" w:hAnsi="Courier New" w:cs="Courier New" w:hint="default"/>
      </w:rPr>
    </w:lvl>
    <w:lvl w:ilvl="2" w:tplc="04090005" w:tentative="1">
      <w:start w:val="1"/>
      <w:numFmt w:val="bullet"/>
      <w:lvlText w:val=""/>
      <w:lvlJc w:val="left"/>
      <w:pPr>
        <w:ind w:left="3907" w:hanging="360"/>
      </w:pPr>
      <w:rPr>
        <w:rFonts w:ascii="Wingdings" w:hAnsi="Wingdings" w:hint="default"/>
      </w:rPr>
    </w:lvl>
    <w:lvl w:ilvl="3" w:tplc="04090001" w:tentative="1">
      <w:start w:val="1"/>
      <w:numFmt w:val="bullet"/>
      <w:lvlText w:val=""/>
      <w:lvlJc w:val="left"/>
      <w:pPr>
        <w:ind w:left="4627" w:hanging="360"/>
      </w:pPr>
      <w:rPr>
        <w:rFonts w:ascii="Symbol" w:hAnsi="Symbol" w:hint="default"/>
      </w:rPr>
    </w:lvl>
    <w:lvl w:ilvl="4" w:tplc="04090003" w:tentative="1">
      <w:start w:val="1"/>
      <w:numFmt w:val="bullet"/>
      <w:lvlText w:val="o"/>
      <w:lvlJc w:val="left"/>
      <w:pPr>
        <w:ind w:left="5347" w:hanging="360"/>
      </w:pPr>
      <w:rPr>
        <w:rFonts w:ascii="Courier New" w:hAnsi="Courier New" w:cs="Courier New" w:hint="default"/>
      </w:rPr>
    </w:lvl>
    <w:lvl w:ilvl="5" w:tplc="04090005" w:tentative="1">
      <w:start w:val="1"/>
      <w:numFmt w:val="bullet"/>
      <w:lvlText w:val=""/>
      <w:lvlJc w:val="left"/>
      <w:pPr>
        <w:ind w:left="6067" w:hanging="360"/>
      </w:pPr>
      <w:rPr>
        <w:rFonts w:ascii="Wingdings" w:hAnsi="Wingdings" w:hint="default"/>
      </w:rPr>
    </w:lvl>
    <w:lvl w:ilvl="6" w:tplc="04090001" w:tentative="1">
      <w:start w:val="1"/>
      <w:numFmt w:val="bullet"/>
      <w:lvlText w:val=""/>
      <w:lvlJc w:val="left"/>
      <w:pPr>
        <w:ind w:left="6787" w:hanging="360"/>
      </w:pPr>
      <w:rPr>
        <w:rFonts w:ascii="Symbol" w:hAnsi="Symbol" w:hint="default"/>
      </w:rPr>
    </w:lvl>
    <w:lvl w:ilvl="7" w:tplc="04090003" w:tentative="1">
      <w:start w:val="1"/>
      <w:numFmt w:val="bullet"/>
      <w:lvlText w:val="o"/>
      <w:lvlJc w:val="left"/>
      <w:pPr>
        <w:ind w:left="7507" w:hanging="360"/>
      </w:pPr>
      <w:rPr>
        <w:rFonts w:ascii="Courier New" w:hAnsi="Courier New" w:cs="Courier New" w:hint="default"/>
      </w:rPr>
    </w:lvl>
    <w:lvl w:ilvl="8" w:tplc="04090005" w:tentative="1">
      <w:start w:val="1"/>
      <w:numFmt w:val="bullet"/>
      <w:lvlText w:val=""/>
      <w:lvlJc w:val="left"/>
      <w:pPr>
        <w:ind w:left="8227" w:hanging="360"/>
      </w:pPr>
      <w:rPr>
        <w:rFonts w:ascii="Wingdings" w:hAnsi="Wingdings" w:hint="default"/>
      </w:rPr>
    </w:lvl>
  </w:abstractNum>
  <w:abstractNum w:abstractNumId="9">
    <w:nsid w:val="24AC08A2"/>
    <w:multiLevelType w:val="hybridMultilevel"/>
    <w:tmpl w:val="BF420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1305B3"/>
    <w:multiLevelType w:val="hybridMultilevel"/>
    <w:tmpl w:val="C90E9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D6A7C05"/>
    <w:multiLevelType w:val="hybridMultilevel"/>
    <w:tmpl w:val="5FEEA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DCD4FE4"/>
    <w:multiLevelType w:val="hybridMultilevel"/>
    <w:tmpl w:val="5AE696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EEF4345"/>
    <w:multiLevelType w:val="hybridMultilevel"/>
    <w:tmpl w:val="72E2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2C2267"/>
    <w:multiLevelType w:val="hybridMultilevel"/>
    <w:tmpl w:val="1F569FC8"/>
    <w:lvl w:ilvl="0" w:tplc="04090011">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5">
    <w:nsid w:val="370B6D3A"/>
    <w:multiLevelType w:val="multilevel"/>
    <w:tmpl w:val="2806D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651239"/>
    <w:multiLevelType w:val="hybridMultilevel"/>
    <w:tmpl w:val="BC408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B47605"/>
    <w:multiLevelType w:val="hybridMultilevel"/>
    <w:tmpl w:val="76ECBDF4"/>
    <w:lvl w:ilvl="0" w:tplc="C42682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12E55ED"/>
    <w:multiLevelType w:val="multilevel"/>
    <w:tmpl w:val="8FE85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252766"/>
    <w:multiLevelType w:val="hybridMultilevel"/>
    <w:tmpl w:val="59E062E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nsid w:val="43CD408E"/>
    <w:multiLevelType w:val="hybridMultilevel"/>
    <w:tmpl w:val="9E747A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458161B"/>
    <w:multiLevelType w:val="hybridMultilevel"/>
    <w:tmpl w:val="9B0A66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5A87D3B"/>
    <w:multiLevelType w:val="hybridMultilevel"/>
    <w:tmpl w:val="095699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F180E14"/>
    <w:multiLevelType w:val="hybridMultilevel"/>
    <w:tmpl w:val="6C1CEA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04B0321"/>
    <w:multiLevelType w:val="hybridMultilevel"/>
    <w:tmpl w:val="9102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4B1658"/>
    <w:multiLevelType w:val="hybridMultilevel"/>
    <w:tmpl w:val="B5D2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185433"/>
    <w:multiLevelType w:val="hybridMultilevel"/>
    <w:tmpl w:val="F98C0B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5310793"/>
    <w:multiLevelType w:val="hybridMultilevel"/>
    <w:tmpl w:val="7A56A646"/>
    <w:lvl w:ilvl="0" w:tplc="63DA3788">
      <w:start w:val="1"/>
      <w:numFmt w:val="decimal"/>
      <w:lvlText w:val="%1."/>
      <w:lvlJc w:val="left"/>
      <w:pPr>
        <w:tabs>
          <w:tab w:val="num" w:pos="1200"/>
        </w:tabs>
        <w:ind w:left="1200" w:hanging="720"/>
      </w:pPr>
      <w:rPr>
        <w:rFonts w:hint="default"/>
      </w:rPr>
    </w:lvl>
    <w:lvl w:ilvl="1" w:tplc="F5DA3072">
      <w:start w:val="2"/>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94E5F6C"/>
    <w:multiLevelType w:val="hybridMultilevel"/>
    <w:tmpl w:val="15F6FD6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nsid w:val="5B812973"/>
    <w:multiLevelType w:val="hybridMultilevel"/>
    <w:tmpl w:val="912255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BEE75DE"/>
    <w:multiLevelType w:val="hybridMultilevel"/>
    <w:tmpl w:val="179C4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587565"/>
    <w:multiLevelType w:val="hybridMultilevel"/>
    <w:tmpl w:val="0D22504A"/>
    <w:lvl w:ilvl="0" w:tplc="A78294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F4B10BB"/>
    <w:multiLevelType w:val="hybridMultilevel"/>
    <w:tmpl w:val="F5FA1A9E"/>
    <w:lvl w:ilvl="0" w:tplc="20D00DBA">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7D4093"/>
    <w:multiLevelType w:val="hybridMultilevel"/>
    <w:tmpl w:val="32A2C8A4"/>
    <w:lvl w:ilvl="0" w:tplc="644C49B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nsid w:val="6A823DAD"/>
    <w:multiLevelType w:val="hybridMultilevel"/>
    <w:tmpl w:val="9E104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D77712"/>
    <w:multiLevelType w:val="hybridMultilevel"/>
    <w:tmpl w:val="7374B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FD0D29"/>
    <w:multiLevelType w:val="hybridMultilevel"/>
    <w:tmpl w:val="527A6296"/>
    <w:lvl w:ilvl="0" w:tplc="D0FE22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71A52105"/>
    <w:multiLevelType w:val="hybridMultilevel"/>
    <w:tmpl w:val="FC087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2993174"/>
    <w:multiLevelType w:val="multilevel"/>
    <w:tmpl w:val="B9CEB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8BE6BFA"/>
    <w:multiLevelType w:val="hybridMultilevel"/>
    <w:tmpl w:val="F79490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A260FC"/>
    <w:multiLevelType w:val="hybridMultilevel"/>
    <w:tmpl w:val="D91A6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3E3C38"/>
    <w:multiLevelType w:val="hybridMultilevel"/>
    <w:tmpl w:val="D146ED78"/>
    <w:lvl w:ilvl="0" w:tplc="04090001">
      <w:start w:val="1"/>
      <w:numFmt w:val="bullet"/>
      <w:lvlText w:val=""/>
      <w:lvlJc w:val="left"/>
      <w:pPr>
        <w:ind w:left="2491" w:hanging="360"/>
      </w:pPr>
      <w:rPr>
        <w:rFonts w:ascii="Symbol" w:hAnsi="Symbol" w:hint="default"/>
      </w:rPr>
    </w:lvl>
    <w:lvl w:ilvl="1" w:tplc="04090003" w:tentative="1">
      <w:start w:val="1"/>
      <w:numFmt w:val="bullet"/>
      <w:lvlText w:val="o"/>
      <w:lvlJc w:val="left"/>
      <w:pPr>
        <w:ind w:left="3211" w:hanging="360"/>
      </w:pPr>
      <w:rPr>
        <w:rFonts w:ascii="Courier New" w:hAnsi="Courier New" w:cs="Courier New" w:hint="default"/>
      </w:rPr>
    </w:lvl>
    <w:lvl w:ilvl="2" w:tplc="04090005" w:tentative="1">
      <w:start w:val="1"/>
      <w:numFmt w:val="bullet"/>
      <w:lvlText w:val=""/>
      <w:lvlJc w:val="left"/>
      <w:pPr>
        <w:ind w:left="3931" w:hanging="360"/>
      </w:pPr>
      <w:rPr>
        <w:rFonts w:ascii="Wingdings" w:hAnsi="Wingdings" w:hint="default"/>
      </w:rPr>
    </w:lvl>
    <w:lvl w:ilvl="3" w:tplc="04090001" w:tentative="1">
      <w:start w:val="1"/>
      <w:numFmt w:val="bullet"/>
      <w:lvlText w:val=""/>
      <w:lvlJc w:val="left"/>
      <w:pPr>
        <w:ind w:left="4651" w:hanging="360"/>
      </w:pPr>
      <w:rPr>
        <w:rFonts w:ascii="Symbol" w:hAnsi="Symbol" w:hint="default"/>
      </w:rPr>
    </w:lvl>
    <w:lvl w:ilvl="4" w:tplc="04090003" w:tentative="1">
      <w:start w:val="1"/>
      <w:numFmt w:val="bullet"/>
      <w:lvlText w:val="o"/>
      <w:lvlJc w:val="left"/>
      <w:pPr>
        <w:ind w:left="5371" w:hanging="360"/>
      </w:pPr>
      <w:rPr>
        <w:rFonts w:ascii="Courier New" w:hAnsi="Courier New" w:cs="Courier New" w:hint="default"/>
      </w:rPr>
    </w:lvl>
    <w:lvl w:ilvl="5" w:tplc="04090005" w:tentative="1">
      <w:start w:val="1"/>
      <w:numFmt w:val="bullet"/>
      <w:lvlText w:val=""/>
      <w:lvlJc w:val="left"/>
      <w:pPr>
        <w:ind w:left="6091" w:hanging="360"/>
      </w:pPr>
      <w:rPr>
        <w:rFonts w:ascii="Wingdings" w:hAnsi="Wingdings" w:hint="default"/>
      </w:rPr>
    </w:lvl>
    <w:lvl w:ilvl="6" w:tplc="04090001" w:tentative="1">
      <w:start w:val="1"/>
      <w:numFmt w:val="bullet"/>
      <w:lvlText w:val=""/>
      <w:lvlJc w:val="left"/>
      <w:pPr>
        <w:ind w:left="6811" w:hanging="360"/>
      </w:pPr>
      <w:rPr>
        <w:rFonts w:ascii="Symbol" w:hAnsi="Symbol" w:hint="default"/>
      </w:rPr>
    </w:lvl>
    <w:lvl w:ilvl="7" w:tplc="04090003" w:tentative="1">
      <w:start w:val="1"/>
      <w:numFmt w:val="bullet"/>
      <w:lvlText w:val="o"/>
      <w:lvlJc w:val="left"/>
      <w:pPr>
        <w:ind w:left="7531" w:hanging="360"/>
      </w:pPr>
      <w:rPr>
        <w:rFonts w:ascii="Courier New" w:hAnsi="Courier New" w:cs="Courier New" w:hint="default"/>
      </w:rPr>
    </w:lvl>
    <w:lvl w:ilvl="8" w:tplc="04090005" w:tentative="1">
      <w:start w:val="1"/>
      <w:numFmt w:val="bullet"/>
      <w:lvlText w:val=""/>
      <w:lvlJc w:val="left"/>
      <w:pPr>
        <w:ind w:left="8251" w:hanging="360"/>
      </w:pPr>
      <w:rPr>
        <w:rFonts w:ascii="Wingdings" w:hAnsi="Wingdings" w:hint="default"/>
      </w:rPr>
    </w:lvl>
  </w:abstractNum>
  <w:num w:numId="1">
    <w:abstractNumId w:val="12"/>
  </w:num>
  <w:num w:numId="2">
    <w:abstractNumId w:val="20"/>
  </w:num>
  <w:num w:numId="3">
    <w:abstractNumId w:val="28"/>
  </w:num>
  <w:num w:numId="4">
    <w:abstractNumId w:val="7"/>
  </w:num>
  <w:num w:numId="5">
    <w:abstractNumId w:val="24"/>
  </w:num>
  <w:num w:numId="6">
    <w:abstractNumId w:val="9"/>
  </w:num>
  <w:num w:numId="7">
    <w:abstractNumId w:val="25"/>
  </w:num>
  <w:num w:numId="8">
    <w:abstractNumId w:val="40"/>
  </w:num>
  <w:num w:numId="9">
    <w:abstractNumId w:val="4"/>
  </w:num>
  <w:num w:numId="10">
    <w:abstractNumId w:val="15"/>
  </w:num>
  <w:num w:numId="11">
    <w:abstractNumId w:val="2"/>
  </w:num>
  <w:num w:numId="12">
    <w:abstractNumId w:val="30"/>
  </w:num>
  <w:num w:numId="13">
    <w:abstractNumId w:val="37"/>
  </w:num>
  <w:num w:numId="14">
    <w:abstractNumId w:val="34"/>
  </w:num>
  <w:num w:numId="15">
    <w:abstractNumId w:val="13"/>
  </w:num>
  <w:num w:numId="16">
    <w:abstractNumId w:val="1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8"/>
  </w:num>
  <w:num w:numId="20">
    <w:abstractNumId w:val="6"/>
  </w:num>
  <w:num w:numId="21">
    <w:abstractNumId w:val="17"/>
  </w:num>
  <w:num w:numId="22">
    <w:abstractNumId w:val="36"/>
  </w:num>
  <w:num w:numId="23">
    <w:abstractNumId w:val="27"/>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
  </w:num>
  <w:num w:numId="28">
    <w:abstractNumId w:val="33"/>
  </w:num>
  <w:num w:numId="29">
    <w:abstractNumId w:val="22"/>
  </w:num>
  <w:num w:numId="30">
    <w:abstractNumId w:val="16"/>
  </w:num>
  <w:num w:numId="31">
    <w:abstractNumId w:val="35"/>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26"/>
  </w:num>
  <w:num w:numId="35">
    <w:abstractNumId w:val="23"/>
  </w:num>
  <w:num w:numId="36">
    <w:abstractNumId w:val="38"/>
  </w:num>
  <w:num w:numId="37">
    <w:abstractNumId w:val="11"/>
  </w:num>
  <w:num w:numId="38">
    <w:abstractNumId w:val="32"/>
  </w:num>
  <w:num w:numId="39">
    <w:abstractNumId w:val="0"/>
  </w:num>
  <w:num w:numId="40">
    <w:abstractNumId w:val="31"/>
  </w:num>
  <w:num w:numId="41">
    <w:abstractNumId w:val="18"/>
  </w:num>
  <w:num w:numId="42">
    <w:abstractNumId w:val="3"/>
  </w:num>
  <w:num w:numId="43">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65BC9"/>
    <w:rsid w:val="0000013C"/>
    <w:rsid w:val="00000D3E"/>
    <w:rsid w:val="000018DE"/>
    <w:rsid w:val="0000213C"/>
    <w:rsid w:val="00002B4D"/>
    <w:rsid w:val="00003751"/>
    <w:rsid w:val="00004A2D"/>
    <w:rsid w:val="00005EAE"/>
    <w:rsid w:val="00007236"/>
    <w:rsid w:val="000102C6"/>
    <w:rsid w:val="00011186"/>
    <w:rsid w:val="0001159D"/>
    <w:rsid w:val="00012458"/>
    <w:rsid w:val="00015128"/>
    <w:rsid w:val="0001573C"/>
    <w:rsid w:val="00017310"/>
    <w:rsid w:val="00021DAD"/>
    <w:rsid w:val="00021E62"/>
    <w:rsid w:val="00022B85"/>
    <w:rsid w:val="00024425"/>
    <w:rsid w:val="000252BA"/>
    <w:rsid w:val="00030093"/>
    <w:rsid w:val="00032CF2"/>
    <w:rsid w:val="000332F9"/>
    <w:rsid w:val="0003362C"/>
    <w:rsid w:val="00035860"/>
    <w:rsid w:val="0003664F"/>
    <w:rsid w:val="00036D62"/>
    <w:rsid w:val="000376CD"/>
    <w:rsid w:val="00037C2F"/>
    <w:rsid w:val="000411A0"/>
    <w:rsid w:val="00042F95"/>
    <w:rsid w:val="00043950"/>
    <w:rsid w:val="00045ABA"/>
    <w:rsid w:val="000503F3"/>
    <w:rsid w:val="00050A08"/>
    <w:rsid w:val="00051636"/>
    <w:rsid w:val="00057C54"/>
    <w:rsid w:val="00064C9E"/>
    <w:rsid w:val="000652CB"/>
    <w:rsid w:val="000659D9"/>
    <w:rsid w:val="00072160"/>
    <w:rsid w:val="000728B0"/>
    <w:rsid w:val="00073AD4"/>
    <w:rsid w:val="000747DF"/>
    <w:rsid w:val="00075954"/>
    <w:rsid w:val="000826B2"/>
    <w:rsid w:val="00085A98"/>
    <w:rsid w:val="00085E83"/>
    <w:rsid w:val="000869CF"/>
    <w:rsid w:val="00090D1E"/>
    <w:rsid w:val="00094F69"/>
    <w:rsid w:val="000953DF"/>
    <w:rsid w:val="000A04A8"/>
    <w:rsid w:val="000A0723"/>
    <w:rsid w:val="000A293F"/>
    <w:rsid w:val="000A46B8"/>
    <w:rsid w:val="000A55D0"/>
    <w:rsid w:val="000A5D6B"/>
    <w:rsid w:val="000B00FC"/>
    <w:rsid w:val="000B25EF"/>
    <w:rsid w:val="000B6DEC"/>
    <w:rsid w:val="000C0DAC"/>
    <w:rsid w:val="000D5F0F"/>
    <w:rsid w:val="000E11DD"/>
    <w:rsid w:val="000E13F4"/>
    <w:rsid w:val="000E297C"/>
    <w:rsid w:val="000E2B5A"/>
    <w:rsid w:val="000E4286"/>
    <w:rsid w:val="000E44E2"/>
    <w:rsid w:val="000E6D57"/>
    <w:rsid w:val="000E786D"/>
    <w:rsid w:val="000F1574"/>
    <w:rsid w:val="000F674E"/>
    <w:rsid w:val="000F7EE6"/>
    <w:rsid w:val="001014A8"/>
    <w:rsid w:val="001018F1"/>
    <w:rsid w:val="001029CD"/>
    <w:rsid w:val="00102AE3"/>
    <w:rsid w:val="0010408B"/>
    <w:rsid w:val="00105C53"/>
    <w:rsid w:val="00105CAF"/>
    <w:rsid w:val="001065BE"/>
    <w:rsid w:val="00107676"/>
    <w:rsid w:val="00113125"/>
    <w:rsid w:val="00113286"/>
    <w:rsid w:val="00114575"/>
    <w:rsid w:val="0011468D"/>
    <w:rsid w:val="00121343"/>
    <w:rsid w:val="00122ED3"/>
    <w:rsid w:val="00122F0A"/>
    <w:rsid w:val="00123EDF"/>
    <w:rsid w:val="001257AF"/>
    <w:rsid w:val="00126482"/>
    <w:rsid w:val="001275DE"/>
    <w:rsid w:val="001322CD"/>
    <w:rsid w:val="001345AD"/>
    <w:rsid w:val="001352DC"/>
    <w:rsid w:val="00137A6F"/>
    <w:rsid w:val="00141FEE"/>
    <w:rsid w:val="001428F1"/>
    <w:rsid w:val="0014555F"/>
    <w:rsid w:val="0014616B"/>
    <w:rsid w:val="00146B61"/>
    <w:rsid w:val="001526C9"/>
    <w:rsid w:val="00153BFB"/>
    <w:rsid w:val="0015555E"/>
    <w:rsid w:val="00155AC3"/>
    <w:rsid w:val="00156289"/>
    <w:rsid w:val="00160C36"/>
    <w:rsid w:val="00163929"/>
    <w:rsid w:val="00164B1A"/>
    <w:rsid w:val="00170375"/>
    <w:rsid w:val="0017221E"/>
    <w:rsid w:val="001727FE"/>
    <w:rsid w:val="0017532D"/>
    <w:rsid w:val="0017664F"/>
    <w:rsid w:val="00182419"/>
    <w:rsid w:val="001832BE"/>
    <w:rsid w:val="00184319"/>
    <w:rsid w:val="001876CF"/>
    <w:rsid w:val="00187E8B"/>
    <w:rsid w:val="00191DDF"/>
    <w:rsid w:val="001921F1"/>
    <w:rsid w:val="00192FE1"/>
    <w:rsid w:val="001930DC"/>
    <w:rsid w:val="001944E0"/>
    <w:rsid w:val="00194EFC"/>
    <w:rsid w:val="001970E7"/>
    <w:rsid w:val="001978AA"/>
    <w:rsid w:val="00197CC3"/>
    <w:rsid w:val="001A0905"/>
    <w:rsid w:val="001A1190"/>
    <w:rsid w:val="001A191D"/>
    <w:rsid w:val="001A2197"/>
    <w:rsid w:val="001A2CBA"/>
    <w:rsid w:val="001A3C5D"/>
    <w:rsid w:val="001A3FAC"/>
    <w:rsid w:val="001A7C2E"/>
    <w:rsid w:val="001B08B4"/>
    <w:rsid w:val="001B1192"/>
    <w:rsid w:val="001B13C4"/>
    <w:rsid w:val="001B59EB"/>
    <w:rsid w:val="001B6643"/>
    <w:rsid w:val="001C6534"/>
    <w:rsid w:val="001C6FB0"/>
    <w:rsid w:val="001D1C05"/>
    <w:rsid w:val="001D2492"/>
    <w:rsid w:val="001D56C5"/>
    <w:rsid w:val="001D5A79"/>
    <w:rsid w:val="001E164C"/>
    <w:rsid w:val="001E1E92"/>
    <w:rsid w:val="001E2809"/>
    <w:rsid w:val="001E2BBE"/>
    <w:rsid w:val="001E5289"/>
    <w:rsid w:val="001F2EEB"/>
    <w:rsid w:val="001F635C"/>
    <w:rsid w:val="001F69FA"/>
    <w:rsid w:val="00202C54"/>
    <w:rsid w:val="002036F7"/>
    <w:rsid w:val="00205241"/>
    <w:rsid w:val="002100E1"/>
    <w:rsid w:val="00212EFE"/>
    <w:rsid w:val="0021348C"/>
    <w:rsid w:val="00213EDD"/>
    <w:rsid w:val="00215652"/>
    <w:rsid w:val="00217054"/>
    <w:rsid w:val="0022049F"/>
    <w:rsid w:val="002225C9"/>
    <w:rsid w:val="00231663"/>
    <w:rsid w:val="00234DF1"/>
    <w:rsid w:val="00235BA0"/>
    <w:rsid w:val="00240714"/>
    <w:rsid w:val="00240B2D"/>
    <w:rsid w:val="002429EF"/>
    <w:rsid w:val="0025156B"/>
    <w:rsid w:val="002522CF"/>
    <w:rsid w:val="0025310C"/>
    <w:rsid w:val="0025398F"/>
    <w:rsid w:val="002556B0"/>
    <w:rsid w:val="00255CA8"/>
    <w:rsid w:val="0025659B"/>
    <w:rsid w:val="002569BF"/>
    <w:rsid w:val="00256EB9"/>
    <w:rsid w:val="0025765F"/>
    <w:rsid w:val="002616F4"/>
    <w:rsid w:val="002617AD"/>
    <w:rsid w:val="00262E37"/>
    <w:rsid w:val="00263155"/>
    <w:rsid w:val="002714F0"/>
    <w:rsid w:val="002715AB"/>
    <w:rsid w:val="00272CB6"/>
    <w:rsid w:val="00273B71"/>
    <w:rsid w:val="00274B49"/>
    <w:rsid w:val="0027530A"/>
    <w:rsid w:val="00275D3B"/>
    <w:rsid w:val="00276D0B"/>
    <w:rsid w:val="00277FC3"/>
    <w:rsid w:val="002854DA"/>
    <w:rsid w:val="002866E9"/>
    <w:rsid w:val="002954F4"/>
    <w:rsid w:val="002960DA"/>
    <w:rsid w:val="00296738"/>
    <w:rsid w:val="00296AD6"/>
    <w:rsid w:val="00296DCF"/>
    <w:rsid w:val="002A058F"/>
    <w:rsid w:val="002A20EB"/>
    <w:rsid w:val="002A47A4"/>
    <w:rsid w:val="002A547A"/>
    <w:rsid w:val="002A5B87"/>
    <w:rsid w:val="002A6F27"/>
    <w:rsid w:val="002B1485"/>
    <w:rsid w:val="002B3DEB"/>
    <w:rsid w:val="002B5199"/>
    <w:rsid w:val="002B74B2"/>
    <w:rsid w:val="002C0D5A"/>
    <w:rsid w:val="002C0E75"/>
    <w:rsid w:val="002C36ED"/>
    <w:rsid w:val="002C41D4"/>
    <w:rsid w:val="002C460C"/>
    <w:rsid w:val="002C62DF"/>
    <w:rsid w:val="002C7B32"/>
    <w:rsid w:val="002D191A"/>
    <w:rsid w:val="002D40F7"/>
    <w:rsid w:val="002D41A0"/>
    <w:rsid w:val="002D5968"/>
    <w:rsid w:val="002D5AEC"/>
    <w:rsid w:val="002D6343"/>
    <w:rsid w:val="002D6771"/>
    <w:rsid w:val="002D7D80"/>
    <w:rsid w:val="002E0742"/>
    <w:rsid w:val="002E1FAD"/>
    <w:rsid w:val="002E331A"/>
    <w:rsid w:val="002E459F"/>
    <w:rsid w:val="002E4E8B"/>
    <w:rsid w:val="002E5284"/>
    <w:rsid w:val="002E6AE3"/>
    <w:rsid w:val="002F1954"/>
    <w:rsid w:val="002F4946"/>
    <w:rsid w:val="00303613"/>
    <w:rsid w:val="0030432C"/>
    <w:rsid w:val="00304BDE"/>
    <w:rsid w:val="00313B43"/>
    <w:rsid w:val="0031502B"/>
    <w:rsid w:val="00316A65"/>
    <w:rsid w:val="00317A18"/>
    <w:rsid w:val="003224A0"/>
    <w:rsid w:val="00326421"/>
    <w:rsid w:val="003265BB"/>
    <w:rsid w:val="003270C8"/>
    <w:rsid w:val="00327B74"/>
    <w:rsid w:val="00332031"/>
    <w:rsid w:val="003333D7"/>
    <w:rsid w:val="0033787E"/>
    <w:rsid w:val="00337904"/>
    <w:rsid w:val="00337D25"/>
    <w:rsid w:val="003416E5"/>
    <w:rsid w:val="00341AC3"/>
    <w:rsid w:val="003439AB"/>
    <w:rsid w:val="00344560"/>
    <w:rsid w:val="00345ADF"/>
    <w:rsid w:val="00346479"/>
    <w:rsid w:val="003538A8"/>
    <w:rsid w:val="003544AE"/>
    <w:rsid w:val="0035628C"/>
    <w:rsid w:val="003573AF"/>
    <w:rsid w:val="00360D13"/>
    <w:rsid w:val="00361530"/>
    <w:rsid w:val="00361EDF"/>
    <w:rsid w:val="00361FC9"/>
    <w:rsid w:val="00363874"/>
    <w:rsid w:val="00364634"/>
    <w:rsid w:val="00367B03"/>
    <w:rsid w:val="003700E9"/>
    <w:rsid w:val="00371BE2"/>
    <w:rsid w:val="00371F34"/>
    <w:rsid w:val="00372A42"/>
    <w:rsid w:val="0037345C"/>
    <w:rsid w:val="003739D2"/>
    <w:rsid w:val="00374AB8"/>
    <w:rsid w:val="00380F28"/>
    <w:rsid w:val="00384C90"/>
    <w:rsid w:val="003852E8"/>
    <w:rsid w:val="003856B8"/>
    <w:rsid w:val="00385A32"/>
    <w:rsid w:val="00386771"/>
    <w:rsid w:val="0038773B"/>
    <w:rsid w:val="00390C8A"/>
    <w:rsid w:val="00392D9E"/>
    <w:rsid w:val="003A0CB4"/>
    <w:rsid w:val="003A7163"/>
    <w:rsid w:val="003A71E1"/>
    <w:rsid w:val="003A76B5"/>
    <w:rsid w:val="003B3370"/>
    <w:rsid w:val="003B3900"/>
    <w:rsid w:val="003B66E3"/>
    <w:rsid w:val="003C00E3"/>
    <w:rsid w:val="003C1DEE"/>
    <w:rsid w:val="003C321F"/>
    <w:rsid w:val="003C536B"/>
    <w:rsid w:val="003C54CE"/>
    <w:rsid w:val="003C665B"/>
    <w:rsid w:val="003D0B6A"/>
    <w:rsid w:val="003D22B3"/>
    <w:rsid w:val="003D65D3"/>
    <w:rsid w:val="003D6CDF"/>
    <w:rsid w:val="003E0CCE"/>
    <w:rsid w:val="003E0DE7"/>
    <w:rsid w:val="003E2852"/>
    <w:rsid w:val="003E49C5"/>
    <w:rsid w:val="003E5141"/>
    <w:rsid w:val="003F465C"/>
    <w:rsid w:val="003F587D"/>
    <w:rsid w:val="003F66C0"/>
    <w:rsid w:val="00400E99"/>
    <w:rsid w:val="00401E49"/>
    <w:rsid w:val="0040255E"/>
    <w:rsid w:val="00404C47"/>
    <w:rsid w:val="00407833"/>
    <w:rsid w:val="0040784E"/>
    <w:rsid w:val="00407ED3"/>
    <w:rsid w:val="00411B25"/>
    <w:rsid w:val="00412EB7"/>
    <w:rsid w:val="004135EB"/>
    <w:rsid w:val="00416D27"/>
    <w:rsid w:val="00420E17"/>
    <w:rsid w:val="004223CD"/>
    <w:rsid w:val="00424B02"/>
    <w:rsid w:val="00425301"/>
    <w:rsid w:val="00426EF4"/>
    <w:rsid w:val="004312E7"/>
    <w:rsid w:val="00431427"/>
    <w:rsid w:val="00433A88"/>
    <w:rsid w:val="00436A3B"/>
    <w:rsid w:val="00436AD4"/>
    <w:rsid w:val="00437A4C"/>
    <w:rsid w:val="00442290"/>
    <w:rsid w:val="0044248A"/>
    <w:rsid w:val="00442C31"/>
    <w:rsid w:val="00444B2E"/>
    <w:rsid w:val="0044696E"/>
    <w:rsid w:val="00446C68"/>
    <w:rsid w:val="004479E9"/>
    <w:rsid w:val="00450FDC"/>
    <w:rsid w:val="00452D47"/>
    <w:rsid w:val="00454554"/>
    <w:rsid w:val="00454ADD"/>
    <w:rsid w:val="00455A24"/>
    <w:rsid w:val="00455F7A"/>
    <w:rsid w:val="00457C48"/>
    <w:rsid w:val="0046067F"/>
    <w:rsid w:val="00462303"/>
    <w:rsid w:val="0046237D"/>
    <w:rsid w:val="00463D34"/>
    <w:rsid w:val="004654DB"/>
    <w:rsid w:val="0046729C"/>
    <w:rsid w:val="00467CB7"/>
    <w:rsid w:val="00471418"/>
    <w:rsid w:val="0047224F"/>
    <w:rsid w:val="00472B9D"/>
    <w:rsid w:val="004738FB"/>
    <w:rsid w:val="00474E39"/>
    <w:rsid w:val="00475DBB"/>
    <w:rsid w:val="00480C48"/>
    <w:rsid w:val="0048185F"/>
    <w:rsid w:val="00483F04"/>
    <w:rsid w:val="004847A1"/>
    <w:rsid w:val="00485801"/>
    <w:rsid w:val="004859BF"/>
    <w:rsid w:val="004941C5"/>
    <w:rsid w:val="00495890"/>
    <w:rsid w:val="004A1B44"/>
    <w:rsid w:val="004A34E5"/>
    <w:rsid w:val="004A6185"/>
    <w:rsid w:val="004A628B"/>
    <w:rsid w:val="004A68D5"/>
    <w:rsid w:val="004A69E9"/>
    <w:rsid w:val="004A6B1B"/>
    <w:rsid w:val="004A7300"/>
    <w:rsid w:val="004B1F4B"/>
    <w:rsid w:val="004B2732"/>
    <w:rsid w:val="004B2BFE"/>
    <w:rsid w:val="004B31A8"/>
    <w:rsid w:val="004B467B"/>
    <w:rsid w:val="004B7C97"/>
    <w:rsid w:val="004C0B32"/>
    <w:rsid w:val="004C4376"/>
    <w:rsid w:val="004D0517"/>
    <w:rsid w:val="004D1885"/>
    <w:rsid w:val="004D3A83"/>
    <w:rsid w:val="004D4485"/>
    <w:rsid w:val="004D530B"/>
    <w:rsid w:val="004E1EA3"/>
    <w:rsid w:val="004E2486"/>
    <w:rsid w:val="004E39F1"/>
    <w:rsid w:val="004E41B9"/>
    <w:rsid w:val="004F0ECE"/>
    <w:rsid w:val="004F159C"/>
    <w:rsid w:val="004F536D"/>
    <w:rsid w:val="004F5F74"/>
    <w:rsid w:val="004F79B5"/>
    <w:rsid w:val="005009C1"/>
    <w:rsid w:val="00502040"/>
    <w:rsid w:val="0050214B"/>
    <w:rsid w:val="005021C1"/>
    <w:rsid w:val="00502D58"/>
    <w:rsid w:val="005061E3"/>
    <w:rsid w:val="00506D1A"/>
    <w:rsid w:val="00507BF1"/>
    <w:rsid w:val="005100EC"/>
    <w:rsid w:val="0051093B"/>
    <w:rsid w:val="005173FF"/>
    <w:rsid w:val="0051793E"/>
    <w:rsid w:val="00520979"/>
    <w:rsid w:val="005218CF"/>
    <w:rsid w:val="0053027C"/>
    <w:rsid w:val="00531459"/>
    <w:rsid w:val="00531A22"/>
    <w:rsid w:val="00531AB6"/>
    <w:rsid w:val="00535B59"/>
    <w:rsid w:val="005365BA"/>
    <w:rsid w:val="00536BFE"/>
    <w:rsid w:val="00541D68"/>
    <w:rsid w:val="0054342C"/>
    <w:rsid w:val="00544E3D"/>
    <w:rsid w:val="005456AF"/>
    <w:rsid w:val="00546A4D"/>
    <w:rsid w:val="00547B8D"/>
    <w:rsid w:val="00550864"/>
    <w:rsid w:val="00553E9E"/>
    <w:rsid w:val="005544B7"/>
    <w:rsid w:val="00554614"/>
    <w:rsid w:val="00555FCD"/>
    <w:rsid w:val="00557344"/>
    <w:rsid w:val="005661D2"/>
    <w:rsid w:val="00567BC2"/>
    <w:rsid w:val="005736BD"/>
    <w:rsid w:val="00573AB9"/>
    <w:rsid w:val="00575B7C"/>
    <w:rsid w:val="00583402"/>
    <w:rsid w:val="005863F0"/>
    <w:rsid w:val="00586F61"/>
    <w:rsid w:val="00594108"/>
    <w:rsid w:val="00597DF7"/>
    <w:rsid w:val="005A3675"/>
    <w:rsid w:val="005A748C"/>
    <w:rsid w:val="005A7A8F"/>
    <w:rsid w:val="005B15FF"/>
    <w:rsid w:val="005B3A5E"/>
    <w:rsid w:val="005B65EB"/>
    <w:rsid w:val="005B6B15"/>
    <w:rsid w:val="005B6F39"/>
    <w:rsid w:val="005C190E"/>
    <w:rsid w:val="005C3ADC"/>
    <w:rsid w:val="005C57A4"/>
    <w:rsid w:val="005C5EA7"/>
    <w:rsid w:val="005C602F"/>
    <w:rsid w:val="005C72E0"/>
    <w:rsid w:val="005D0EC4"/>
    <w:rsid w:val="005D1194"/>
    <w:rsid w:val="005D268B"/>
    <w:rsid w:val="005D36B9"/>
    <w:rsid w:val="005D4B31"/>
    <w:rsid w:val="005D5E51"/>
    <w:rsid w:val="005D645B"/>
    <w:rsid w:val="005E04B5"/>
    <w:rsid w:val="005E1622"/>
    <w:rsid w:val="005E182A"/>
    <w:rsid w:val="005E7AFC"/>
    <w:rsid w:val="005F74B2"/>
    <w:rsid w:val="005F7583"/>
    <w:rsid w:val="005F79D8"/>
    <w:rsid w:val="006010D8"/>
    <w:rsid w:val="00601DFE"/>
    <w:rsid w:val="00602472"/>
    <w:rsid w:val="006029D2"/>
    <w:rsid w:val="0060372C"/>
    <w:rsid w:val="00612C28"/>
    <w:rsid w:val="0061775B"/>
    <w:rsid w:val="006227F3"/>
    <w:rsid w:val="00624183"/>
    <w:rsid w:val="00625A48"/>
    <w:rsid w:val="00626ED0"/>
    <w:rsid w:val="00627901"/>
    <w:rsid w:val="00630AC0"/>
    <w:rsid w:val="00630FF1"/>
    <w:rsid w:val="00631D01"/>
    <w:rsid w:val="00633E25"/>
    <w:rsid w:val="00635AC1"/>
    <w:rsid w:val="0064177B"/>
    <w:rsid w:val="00647719"/>
    <w:rsid w:val="006505C7"/>
    <w:rsid w:val="0065320F"/>
    <w:rsid w:val="0065474C"/>
    <w:rsid w:val="006549EA"/>
    <w:rsid w:val="006632CA"/>
    <w:rsid w:val="006639E1"/>
    <w:rsid w:val="006650A0"/>
    <w:rsid w:val="00665CC1"/>
    <w:rsid w:val="006666B6"/>
    <w:rsid w:val="00672B4B"/>
    <w:rsid w:val="006756D0"/>
    <w:rsid w:val="00675E02"/>
    <w:rsid w:val="00677406"/>
    <w:rsid w:val="0068099D"/>
    <w:rsid w:val="00682787"/>
    <w:rsid w:val="006839A3"/>
    <w:rsid w:val="00683F07"/>
    <w:rsid w:val="006912AD"/>
    <w:rsid w:val="006914BA"/>
    <w:rsid w:val="00692151"/>
    <w:rsid w:val="00692275"/>
    <w:rsid w:val="00693A69"/>
    <w:rsid w:val="00694F96"/>
    <w:rsid w:val="0069681F"/>
    <w:rsid w:val="00696ADA"/>
    <w:rsid w:val="006A0D85"/>
    <w:rsid w:val="006A3906"/>
    <w:rsid w:val="006A3CD3"/>
    <w:rsid w:val="006A4F27"/>
    <w:rsid w:val="006A6726"/>
    <w:rsid w:val="006A71EC"/>
    <w:rsid w:val="006B1412"/>
    <w:rsid w:val="006B1ED8"/>
    <w:rsid w:val="006B3277"/>
    <w:rsid w:val="006B518E"/>
    <w:rsid w:val="006B6B81"/>
    <w:rsid w:val="006C478F"/>
    <w:rsid w:val="006C4CC6"/>
    <w:rsid w:val="006C5771"/>
    <w:rsid w:val="006D1247"/>
    <w:rsid w:val="006D52D6"/>
    <w:rsid w:val="006D7119"/>
    <w:rsid w:val="006E17C7"/>
    <w:rsid w:val="006E3D8B"/>
    <w:rsid w:val="006E607A"/>
    <w:rsid w:val="006E701F"/>
    <w:rsid w:val="006E7596"/>
    <w:rsid w:val="006F00AB"/>
    <w:rsid w:val="006F0BD4"/>
    <w:rsid w:val="006F196A"/>
    <w:rsid w:val="006F6EE0"/>
    <w:rsid w:val="006F6F27"/>
    <w:rsid w:val="00702595"/>
    <w:rsid w:val="00703EFD"/>
    <w:rsid w:val="0070425E"/>
    <w:rsid w:val="00707453"/>
    <w:rsid w:val="00712081"/>
    <w:rsid w:val="007120FF"/>
    <w:rsid w:val="00712390"/>
    <w:rsid w:val="00715E34"/>
    <w:rsid w:val="00715F34"/>
    <w:rsid w:val="00717020"/>
    <w:rsid w:val="0071794D"/>
    <w:rsid w:val="00720788"/>
    <w:rsid w:val="00722EAF"/>
    <w:rsid w:val="007234AA"/>
    <w:rsid w:val="0072391D"/>
    <w:rsid w:val="00723ADB"/>
    <w:rsid w:val="00727756"/>
    <w:rsid w:val="00727DBB"/>
    <w:rsid w:val="0073517F"/>
    <w:rsid w:val="00740D67"/>
    <w:rsid w:val="007412E5"/>
    <w:rsid w:val="00741DD4"/>
    <w:rsid w:val="00742602"/>
    <w:rsid w:val="00744D96"/>
    <w:rsid w:val="007468A9"/>
    <w:rsid w:val="00750554"/>
    <w:rsid w:val="00750EFF"/>
    <w:rsid w:val="0075297E"/>
    <w:rsid w:val="00752C50"/>
    <w:rsid w:val="007539C6"/>
    <w:rsid w:val="00753D0C"/>
    <w:rsid w:val="00755F5B"/>
    <w:rsid w:val="007606C1"/>
    <w:rsid w:val="0076077E"/>
    <w:rsid w:val="00760A93"/>
    <w:rsid w:val="0076181D"/>
    <w:rsid w:val="00761CAB"/>
    <w:rsid w:val="007624BE"/>
    <w:rsid w:val="0076386F"/>
    <w:rsid w:val="00763CD8"/>
    <w:rsid w:val="00765BC9"/>
    <w:rsid w:val="00766C3B"/>
    <w:rsid w:val="007723CD"/>
    <w:rsid w:val="00773908"/>
    <w:rsid w:val="00776888"/>
    <w:rsid w:val="00776899"/>
    <w:rsid w:val="00776BCB"/>
    <w:rsid w:val="00780AE0"/>
    <w:rsid w:val="007818BE"/>
    <w:rsid w:val="00781F3E"/>
    <w:rsid w:val="00783F3A"/>
    <w:rsid w:val="00786375"/>
    <w:rsid w:val="00794D69"/>
    <w:rsid w:val="0079661F"/>
    <w:rsid w:val="00797520"/>
    <w:rsid w:val="007A1EF1"/>
    <w:rsid w:val="007A1F95"/>
    <w:rsid w:val="007A49E1"/>
    <w:rsid w:val="007A670F"/>
    <w:rsid w:val="007A70CE"/>
    <w:rsid w:val="007B4558"/>
    <w:rsid w:val="007B45DA"/>
    <w:rsid w:val="007B58D0"/>
    <w:rsid w:val="007B5AE6"/>
    <w:rsid w:val="007B7E13"/>
    <w:rsid w:val="007C1DBA"/>
    <w:rsid w:val="007C201F"/>
    <w:rsid w:val="007D0182"/>
    <w:rsid w:val="007D01CF"/>
    <w:rsid w:val="007D191D"/>
    <w:rsid w:val="007D4FD6"/>
    <w:rsid w:val="007D7321"/>
    <w:rsid w:val="007E64E8"/>
    <w:rsid w:val="007E682D"/>
    <w:rsid w:val="007E6B5A"/>
    <w:rsid w:val="007E765E"/>
    <w:rsid w:val="007F0833"/>
    <w:rsid w:val="007F2B1D"/>
    <w:rsid w:val="007F2FD3"/>
    <w:rsid w:val="007F4FE1"/>
    <w:rsid w:val="00800570"/>
    <w:rsid w:val="008005C4"/>
    <w:rsid w:val="008017A2"/>
    <w:rsid w:val="00801C22"/>
    <w:rsid w:val="00803FCC"/>
    <w:rsid w:val="008061C9"/>
    <w:rsid w:val="00806F14"/>
    <w:rsid w:val="008133BA"/>
    <w:rsid w:val="008133E8"/>
    <w:rsid w:val="0081640F"/>
    <w:rsid w:val="00823B89"/>
    <w:rsid w:val="0082405F"/>
    <w:rsid w:val="00826A9A"/>
    <w:rsid w:val="00826FB6"/>
    <w:rsid w:val="00832F18"/>
    <w:rsid w:val="008338BC"/>
    <w:rsid w:val="008341F9"/>
    <w:rsid w:val="008345D9"/>
    <w:rsid w:val="00841E9F"/>
    <w:rsid w:val="008460B6"/>
    <w:rsid w:val="008545CE"/>
    <w:rsid w:val="0085534B"/>
    <w:rsid w:val="00856E84"/>
    <w:rsid w:val="0086148B"/>
    <w:rsid w:val="0087091E"/>
    <w:rsid w:val="008741D6"/>
    <w:rsid w:val="0087477D"/>
    <w:rsid w:val="0087504F"/>
    <w:rsid w:val="008774E1"/>
    <w:rsid w:val="00880B5B"/>
    <w:rsid w:val="00881140"/>
    <w:rsid w:val="00881170"/>
    <w:rsid w:val="0088388B"/>
    <w:rsid w:val="00886F70"/>
    <w:rsid w:val="008877B3"/>
    <w:rsid w:val="00887EA1"/>
    <w:rsid w:val="008913C7"/>
    <w:rsid w:val="008932BD"/>
    <w:rsid w:val="008941E7"/>
    <w:rsid w:val="008959A8"/>
    <w:rsid w:val="00897183"/>
    <w:rsid w:val="008A4374"/>
    <w:rsid w:val="008A5FB0"/>
    <w:rsid w:val="008A69E6"/>
    <w:rsid w:val="008B11F1"/>
    <w:rsid w:val="008B1362"/>
    <w:rsid w:val="008B2302"/>
    <w:rsid w:val="008B46B2"/>
    <w:rsid w:val="008B668D"/>
    <w:rsid w:val="008C080F"/>
    <w:rsid w:val="008C0C34"/>
    <w:rsid w:val="008C6697"/>
    <w:rsid w:val="008D59EB"/>
    <w:rsid w:val="008D6C43"/>
    <w:rsid w:val="008D6DE4"/>
    <w:rsid w:val="008E13D8"/>
    <w:rsid w:val="008E3A22"/>
    <w:rsid w:val="008E4500"/>
    <w:rsid w:val="008E56CE"/>
    <w:rsid w:val="008E6938"/>
    <w:rsid w:val="008F0111"/>
    <w:rsid w:val="008F0296"/>
    <w:rsid w:val="008F0FDD"/>
    <w:rsid w:val="008F19F9"/>
    <w:rsid w:val="008F39B9"/>
    <w:rsid w:val="008F4009"/>
    <w:rsid w:val="008F400F"/>
    <w:rsid w:val="008F448E"/>
    <w:rsid w:val="008F4DE3"/>
    <w:rsid w:val="008F5989"/>
    <w:rsid w:val="008F73B7"/>
    <w:rsid w:val="008F74AB"/>
    <w:rsid w:val="009011E3"/>
    <w:rsid w:val="00902937"/>
    <w:rsid w:val="0090525B"/>
    <w:rsid w:val="00905C06"/>
    <w:rsid w:val="009074CE"/>
    <w:rsid w:val="009107E0"/>
    <w:rsid w:val="0091275F"/>
    <w:rsid w:val="00914167"/>
    <w:rsid w:val="009144AF"/>
    <w:rsid w:val="009144B7"/>
    <w:rsid w:val="00914758"/>
    <w:rsid w:val="00914DDD"/>
    <w:rsid w:val="00921226"/>
    <w:rsid w:val="0092490F"/>
    <w:rsid w:val="00924D42"/>
    <w:rsid w:val="009279EE"/>
    <w:rsid w:val="00930729"/>
    <w:rsid w:val="0093158C"/>
    <w:rsid w:val="00931663"/>
    <w:rsid w:val="009324A9"/>
    <w:rsid w:val="00935695"/>
    <w:rsid w:val="00936713"/>
    <w:rsid w:val="00936872"/>
    <w:rsid w:val="00937CBA"/>
    <w:rsid w:val="00942ABD"/>
    <w:rsid w:val="00943437"/>
    <w:rsid w:val="00945C83"/>
    <w:rsid w:val="009468B6"/>
    <w:rsid w:val="00953F28"/>
    <w:rsid w:val="009545BD"/>
    <w:rsid w:val="0095661E"/>
    <w:rsid w:val="00956C61"/>
    <w:rsid w:val="00961524"/>
    <w:rsid w:val="00963CED"/>
    <w:rsid w:val="00963ECE"/>
    <w:rsid w:val="00966D2B"/>
    <w:rsid w:val="0098134A"/>
    <w:rsid w:val="0098149F"/>
    <w:rsid w:val="00981FE2"/>
    <w:rsid w:val="00984BD6"/>
    <w:rsid w:val="00984D9F"/>
    <w:rsid w:val="0098580A"/>
    <w:rsid w:val="00990008"/>
    <w:rsid w:val="0099278E"/>
    <w:rsid w:val="00993FE0"/>
    <w:rsid w:val="009944D4"/>
    <w:rsid w:val="00994D65"/>
    <w:rsid w:val="00995879"/>
    <w:rsid w:val="0099745F"/>
    <w:rsid w:val="009A0120"/>
    <w:rsid w:val="009A0B60"/>
    <w:rsid w:val="009A0CAD"/>
    <w:rsid w:val="009A1A98"/>
    <w:rsid w:val="009A258B"/>
    <w:rsid w:val="009A2865"/>
    <w:rsid w:val="009A315A"/>
    <w:rsid w:val="009A6C86"/>
    <w:rsid w:val="009A72B7"/>
    <w:rsid w:val="009B41DC"/>
    <w:rsid w:val="009B42F0"/>
    <w:rsid w:val="009B5071"/>
    <w:rsid w:val="009B52C6"/>
    <w:rsid w:val="009B7DF3"/>
    <w:rsid w:val="009C07F4"/>
    <w:rsid w:val="009C2522"/>
    <w:rsid w:val="009C4EB0"/>
    <w:rsid w:val="009C6CC6"/>
    <w:rsid w:val="009C7F32"/>
    <w:rsid w:val="009D0474"/>
    <w:rsid w:val="009D1751"/>
    <w:rsid w:val="009D2381"/>
    <w:rsid w:val="009D24E6"/>
    <w:rsid w:val="009D2543"/>
    <w:rsid w:val="009D2BD7"/>
    <w:rsid w:val="009D3D6D"/>
    <w:rsid w:val="009D4A75"/>
    <w:rsid w:val="009D68CD"/>
    <w:rsid w:val="009D79C0"/>
    <w:rsid w:val="009E0FD1"/>
    <w:rsid w:val="009E2B50"/>
    <w:rsid w:val="009E48E7"/>
    <w:rsid w:val="009F1AA8"/>
    <w:rsid w:val="009F2527"/>
    <w:rsid w:val="009F4910"/>
    <w:rsid w:val="009F49F8"/>
    <w:rsid w:val="009F4B32"/>
    <w:rsid w:val="009F57BE"/>
    <w:rsid w:val="00A00FD5"/>
    <w:rsid w:val="00A036AE"/>
    <w:rsid w:val="00A04703"/>
    <w:rsid w:val="00A07363"/>
    <w:rsid w:val="00A073D2"/>
    <w:rsid w:val="00A109FD"/>
    <w:rsid w:val="00A10DEC"/>
    <w:rsid w:val="00A141F2"/>
    <w:rsid w:val="00A1425F"/>
    <w:rsid w:val="00A14AA4"/>
    <w:rsid w:val="00A17C2E"/>
    <w:rsid w:val="00A21550"/>
    <w:rsid w:val="00A21AA5"/>
    <w:rsid w:val="00A24787"/>
    <w:rsid w:val="00A270C1"/>
    <w:rsid w:val="00A27455"/>
    <w:rsid w:val="00A316FD"/>
    <w:rsid w:val="00A32211"/>
    <w:rsid w:val="00A329CF"/>
    <w:rsid w:val="00A412A8"/>
    <w:rsid w:val="00A469F9"/>
    <w:rsid w:val="00A50797"/>
    <w:rsid w:val="00A541E8"/>
    <w:rsid w:val="00A54AAA"/>
    <w:rsid w:val="00A642B5"/>
    <w:rsid w:val="00A64B7F"/>
    <w:rsid w:val="00A64CF9"/>
    <w:rsid w:val="00A66669"/>
    <w:rsid w:val="00A673D6"/>
    <w:rsid w:val="00A759D8"/>
    <w:rsid w:val="00A759E9"/>
    <w:rsid w:val="00A76AE2"/>
    <w:rsid w:val="00A818A2"/>
    <w:rsid w:val="00A83ADA"/>
    <w:rsid w:val="00A908EE"/>
    <w:rsid w:val="00A9261A"/>
    <w:rsid w:val="00A9429A"/>
    <w:rsid w:val="00A942FF"/>
    <w:rsid w:val="00A95A22"/>
    <w:rsid w:val="00A96DD0"/>
    <w:rsid w:val="00A97527"/>
    <w:rsid w:val="00AA0302"/>
    <w:rsid w:val="00AA0626"/>
    <w:rsid w:val="00AA0E39"/>
    <w:rsid w:val="00AA4F2C"/>
    <w:rsid w:val="00AB18CC"/>
    <w:rsid w:val="00AB33DB"/>
    <w:rsid w:val="00AB3BBD"/>
    <w:rsid w:val="00AB4194"/>
    <w:rsid w:val="00AB4265"/>
    <w:rsid w:val="00AB5A22"/>
    <w:rsid w:val="00AB680B"/>
    <w:rsid w:val="00AC0DF4"/>
    <w:rsid w:val="00AC0FC2"/>
    <w:rsid w:val="00AC1964"/>
    <w:rsid w:val="00AC4F8D"/>
    <w:rsid w:val="00AC58A2"/>
    <w:rsid w:val="00AC5BE2"/>
    <w:rsid w:val="00AC5E45"/>
    <w:rsid w:val="00AD142E"/>
    <w:rsid w:val="00AD51ED"/>
    <w:rsid w:val="00AD5BA8"/>
    <w:rsid w:val="00AD75AF"/>
    <w:rsid w:val="00AD781D"/>
    <w:rsid w:val="00AE30E0"/>
    <w:rsid w:val="00AE3301"/>
    <w:rsid w:val="00AE5B41"/>
    <w:rsid w:val="00AE6DBA"/>
    <w:rsid w:val="00AF1A23"/>
    <w:rsid w:val="00AF3126"/>
    <w:rsid w:val="00AF3A8A"/>
    <w:rsid w:val="00AF4341"/>
    <w:rsid w:val="00AF6B95"/>
    <w:rsid w:val="00B0349A"/>
    <w:rsid w:val="00B03C9A"/>
    <w:rsid w:val="00B061AD"/>
    <w:rsid w:val="00B06989"/>
    <w:rsid w:val="00B06A28"/>
    <w:rsid w:val="00B12B5A"/>
    <w:rsid w:val="00B13B4E"/>
    <w:rsid w:val="00B13F44"/>
    <w:rsid w:val="00B15B2F"/>
    <w:rsid w:val="00B162EC"/>
    <w:rsid w:val="00B16612"/>
    <w:rsid w:val="00B17D5C"/>
    <w:rsid w:val="00B20C56"/>
    <w:rsid w:val="00B20E0C"/>
    <w:rsid w:val="00B25AA5"/>
    <w:rsid w:val="00B26380"/>
    <w:rsid w:val="00B330A3"/>
    <w:rsid w:val="00B331AF"/>
    <w:rsid w:val="00B33858"/>
    <w:rsid w:val="00B37632"/>
    <w:rsid w:val="00B434F8"/>
    <w:rsid w:val="00B43E08"/>
    <w:rsid w:val="00B442C0"/>
    <w:rsid w:val="00B46B69"/>
    <w:rsid w:val="00B47CF8"/>
    <w:rsid w:val="00B50194"/>
    <w:rsid w:val="00B50CE6"/>
    <w:rsid w:val="00B52036"/>
    <w:rsid w:val="00B53525"/>
    <w:rsid w:val="00B538BD"/>
    <w:rsid w:val="00B613C0"/>
    <w:rsid w:val="00B6165B"/>
    <w:rsid w:val="00B6215E"/>
    <w:rsid w:val="00B6226D"/>
    <w:rsid w:val="00B65E94"/>
    <w:rsid w:val="00B70F10"/>
    <w:rsid w:val="00B744D8"/>
    <w:rsid w:val="00B74B41"/>
    <w:rsid w:val="00B74E3D"/>
    <w:rsid w:val="00B763D0"/>
    <w:rsid w:val="00B90C71"/>
    <w:rsid w:val="00B90E57"/>
    <w:rsid w:val="00B90EEF"/>
    <w:rsid w:val="00B954B3"/>
    <w:rsid w:val="00B96246"/>
    <w:rsid w:val="00B964EA"/>
    <w:rsid w:val="00BA5FDA"/>
    <w:rsid w:val="00BC124E"/>
    <w:rsid w:val="00BC2843"/>
    <w:rsid w:val="00BC64E9"/>
    <w:rsid w:val="00BD5946"/>
    <w:rsid w:val="00BD5EE5"/>
    <w:rsid w:val="00BD6CAC"/>
    <w:rsid w:val="00BE2EBE"/>
    <w:rsid w:val="00BE7A7C"/>
    <w:rsid w:val="00BF0253"/>
    <w:rsid w:val="00BF3CF1"/>
    <w:rsid w:val="00BF43BA"/>
    <w:rsid w:val="00BF5976"/>
    <w:rsid w:val="00C015FB"/>
    <w:rsid w:val="00C024D2"/>
    <w:rsid w:val="00C032FC"/>
    <w:rsid w:val="00C06008"/>
    <w:rsid w:val="00C10DF5"/>
    <w:rsid w:val="00C13222"/>
    <w:rsid w:val="00C1358B"/>
    <w:rsid w:val="00C13BF6"/>
    <w:rsid w:val="00C15D01"/>
    <w:rsid w:val="00C16321"/>
    <w:rsid w:val="00C200D6"/>
    <w:rsid w:val="00C21499"/>
    <w:rsid w:val="00C22DEA"/>
    <w:rsid w:val="00C26BCA"/>
    <w:rsid w:val="00C27F03"/>
    <w:rsid w:val="00C31F42"/>
    <w:rsid w:val="00C33244"/>
    <w:rsid w:val="00C3671A"/>
    <w:rsid w:val="00C36B63"/>
    <w:rsid w:val="00C40903"/>
    <w:rsid w:val="00C42FBA"/>
    <w:rsid w:val="00C43F92"/>
    <w:rsid w:val="00C45EF4"/>
    <w:rsid w:val="00C460DD"/>
    <w:rsid w:val="00C47E37"/>
    <w:rsid w:val="00C51BC8"/>
    <w:rsid w:val="00C51E6A"/>
    <w:rsid w:val="00C52E2B"/>
    <w:rsid w:val="00C5394F"/>
    <w:rsid w:val="00C5787B"/>
    <w:rsid w:val="00C63D2B"/>
    <w:rsid w:val="00C670CE"/>
    <w:rsid w:val="00C674A9"/>
    <w:rsid w:val="00C674B7"/>
    <w:rsid w:val="00C714B9"/>
    <w:rsid w:val="00C726D7"/>
    <w:rsid w:val="00C72818"/>
    <w:rsid w:val="00C75F47"/>
    <w:rsid w:val="00C77D24"/>
    <w:rsid w:val="00C806B7"/>
    <w:rsid w:val="00C814C9"/>
    <w:rsid w:val="00C81753"/>
    <w:rsid w:val="00C82B49"/>
    <w:rsid w:val="00C838B1"/>
    <w:rsid w:val="00C84DD2"/>
    <w:rsid w:val="00C853AE"/>
    <w:rsid w:val="00C920F1"/>
    <w:rsid w:val="00C92A53"/>
    <w:rsid w:val="00C947C1"/>
    <w:rsid w:val="00C9508F"/>
    <w:rsid w:val="00C9702C"/>
    <w:rsid w:val="00C97BE6"/>
    <w:rsid w:val="00CA1CB3"/>
    <w:rsid w:val="00CA1D55"/>
    <w:rsid w:val="00CA222C"/>
    <w:rsid w:val="00CA2D8D"/>
    <w:rsid w:val="00CA3B3F"/>
    <w:rsid w:val="00CA5A80"/>
    <w:rsid w:val="00CA6EB1"/>
    <w:rsid w:val="00CB0BA6"/>
    <w:rsid w:val="00CB0FA2"/>
    <w:rsid w:val="00CB104D"/>
    <w:rsid w:val="00CB11BC"/>
    <w:rsid w:val="00CB27CE"/>
    <w:rsid w:val="00CB3335"/>
    <w:rsid w:val="00CC08B6"/>
    <w:rsid w:val="00CC11EA"/>
    <w:rsid w:val="00CD2432"/>
    <w:rsid w:val="00CD4A43"/>
    <w:rsid w:val="00CD51B2"/>
    <w:rsid w:val="00CD72D7"/>
    <w:rsid w:val="00CE0684"/>
    <w:rsid w:val="00CE0776"/>
    <w:rsid w:val="00CE548E"/>
    <w:rsid w:val="00CE7C9C"/>
    <w:rsid w:val="00CF0566"/>
    <w:rsid w:val="00CF59CF"/>
    <w:rsid w:val="00CF7607"/>
    <w:rsid w:val="00CF770F"/>
    <w:rsid w:val="00CF776E"/>
    <w:rsid w:val="00CF7B7F"/>
    <w:rsid w:val="00D0279E"/>
    <w:rsid w:val="00D027C6"/>
    <w:rsid w:val="00D0487C"/>
    <w:rsid w:val="00D06FDE"/>
    <w:rsid w:val="00D12E91"/>
    <w:rsid w:val="00D14794"/>
    <w:rsid w:val="00D15BA8"/>
    <w:rsid w:val="00D20B65"/>
    <w:rsid w:val="00D21E00"/>
    <w:rsid w:val="00D23100"/>
    <w:rsid w:val="00D24718"/>
    <w:rsid w:val="00D25A1C"/>
    <w:rsid w:val="00D26651"/>
    <w:rsid w:val="00D313D4"/>
    <w:rsid w:val="00D34890"/>
    <w:rsid w:val="00D3552D"/>
    <w:rsid w:val="00D35F54"/>
    <w:rsid w:val="00D365FE"/>
    <w:rsid w:val="00D37E45"/>
    <w:rsid w:val="00D37EFB"/>
    <w:rsid w:val="00D413CE"/>
    <w:rsid w:val="00D5096E"/>
    <w:rsid w:val="00D53A37"/>
    <w:rsid w:val="00D56ABC"/>
    <w:rsid w:val="00D60FA2"/>
    <w:rsid w:val="00D62D76"/>
    <w:rsid w:val="00D65006"/>
    <w:rsid w:val="00D65E28"/>
    <w:rsid w:val="00D676D3"/>
    <w:rsid w:val="00D70EDB"/>
    <w:rsid w:val="00D73214"/>
    <w:rsid w:val="00D73573"/>
    <w:rsid w:val="00D741A8"/>
    <w:rsid w:val="00D74F8D"/>
    <w:rsid w:val="00D750A3"/>
    <w:rsid w:val="00D77B3C"/>
    <w:rsid w:val="00D8136A"/>
    <w:rsid w:val="00D81F2F"/>
    <w:rsid w:val="00D84A1A"/>
    <w:rsid w:val="00D857C4"/>
    <w:rsid w:val="00D870F5"/>
    <w:rsid w:val="00D90910"/>
    <w:rsid w:val="00D93009"/>
    <w:rsid w:val="00D93397"/>
    <w:rsid w:val="00D9655B"/>
    <w:rsid w:val="00D966B6"/>
    <w:rsid w:val="00D969CF"/>
    <w:rsid w:val="00D9714A"/>
    <w:rsid w:val="00DA1287"/>
    <w:rsid w:val="00DB02F1"/>
    <w:rsid w:val="00DB1827"/>
    <w:rsid w:val="00DB1C85"/>
    <w:rsid w:val="00DB3502"/>
    <w:rsid w:val="00DB7FE0"/>
    <w:rsid w:val="00DC064F"/>
    <w:rsid w:val="00DC17F1"/>
    <w:rsid w:val="00DC1BF3"/>
    <w:rsid w:val="00DC3684"/>
    <w:rsid w:val="00DC7E58"/>
    <w:rsid w:val="00DD23DC"/>
    <w:rsid w:val="00DD49A9"/>
    <w:rsid w:val="00DE0135"/>
    <w:rsid w:val="00DE16C4"/>
    <w:rsid w:val="00DE30E2"/>
    <w:rsid w:val="00DE40B9"/>
    <w:rsid w:val="00DE4E33"/>
    <w:rsid w:val="00DE57D3"/>
    <w:rsid w:val="00DE5DAB"/>
    <w:rsid w:val="00DE64CF"/>
    <w:rsid w:val="00DE7000"/>
    <w:rsid w:val="00DF13E0"/>
    <w:rsid w:val="00DF2A4D"/>
    <w:rsid w:val="00DF368B"/>
    <w:rsid w:val="00E02997"/>
    <w:rsid w:val="00E02B00"/>
    <w:rsid w:val="00E0481A"/>
    <w:rsid w:val="00E064DF"/>
    <w:rsid w:val="00E07FD8"/>
    <w:rsid w:val="00E1344C"/>
    <w:rsid w:val="00E14992"/>
    <w:rsid w:val="00E14C6E"/>
    <w:rsid w:val="00E16FD9"/>
    <w:rsid w:val="00E210F4"/>
    <w:rsid w:val="00E214B0"/>
    <w:rsid w:val="00E21FCC"/>
    <w:rsid w:val="00E22300"/>
    <w:rsid w:val="00E22928"/>
    <w:rsid w:val="00E244EA"/>
    <w:rsid w:val="00E24961"/>
    <w:rsid w:val="00E27722"/>
    <w:rsid w:val="00E32C8C"/>
    <w:rsid w:val="00E345F1"/>
    <w:rsid w:val="00E3687B"/>
    <w:rsid w:val="00E43CA9"/>
    <w:rsid w:val="00E4540E"/>
    <w:rsid w:val="00E540F6"/>
    <w:rsid w:val="00E57B65"/>
    <w:rsid w:val="00E6475C"/>
    <w:rsid w:val="00E65D61"/>
    <w:rsid w:val="00E66CE3"/>
    <w:rsid w:val="00E70BD4"/>
    <w:rsid w:val="00E72124"/>
    <w:rsid w:val="00E7227F"/>
    <w:rsid w:val="00E72595"/>
    <w:rsid w:val="00E81754"/>
    <w:rsid w:val="00E825FD"/>
    <w:rsid w:val="00E84AC2"/>
    <w:rsid w:val="00E908A2"/>
    <w:rsid w:val="00E9093F"/>
    <w:rsid w:val="00E90EE4"/>
    <w:rsid w:val="00E932F5"/>
    <w:rsid w:val="00E9363E"/>
    <w:rsid w:val="00E93D09"/>
    <w:rsid w:val="00E95615"/>
    <w:rsid w:val="00EA0A77"/>
    <w:rsid w:val="00EA33C8"/>
    <w:rsid w:val="00EA375B"/>
    <w:rsid w:val="00EA6370"/>
    <w:rsid w:val="00EB3C8C"/>
    <w:rsid w:val="00EB40FA"/>
    <w:rsid w:val="00EB4DE5"/>
    <w:rsid w:val="00EB5509"/>
    <w:rsid w:val="00EB6AC6"/>
    <w:rsid w:val="00EB7455"/>
    <w:rsid w:val="00EB7E54"/>
    <w:rsid w:val="00EB7F75"/>
    <w:rsid w:val="00EC7D0E"/>
    <w:rsid w:val="00ED0691"/>
    <w:rsid w:val="00ED1A3A"/>
    <w:rsid w:val="00ED39F0"/>
    <w:rsid w:val="00ED4287"/>
    <w:rsid w:val="00ED5EE4"/>
    <w:rsid w:val="00ED6629"/>
    <w:rsid w:val="00ED70CB"/>
    <w:rsid w:val="00EE26C3"/>
    <w:rsid w:val="00EE2A11"/>
    <w:rsid w:val="00EE2F35"/>
    <w:rsid w:val="00EE4DBF"/>
    <w:rsid w:val="00EE6D4A"/>
    <w:rsid w:val="00EE7E39"/>
    <w:rsid w:val="00EF1531"/>
    <w:rsid w:val="00EF7AB8"/>
    <w:rsid w:val="00F02E28"/>
    <w:rsid w:val="00F03CFE"/>
    <w:rsid w:val="00F06A02"/>
    <w:rsid w:val="00F10586"/>
    <w:rsid w:val="00F13962"/>
    <w:rsid w:val="00F147E9"/>
    <w:rsid w:val="00F14C55"/>
    <w:rsid w:val="00F156EB"/>
    <w:rsid w:val="00F20516"/>
    <w:rsid w:val="00F20565"/>
    <w:rsid w:val="00F20B7C"/>
    <w:rsid w:val="00F254AC"/>
    <w:rsid w:val="00F275F8"/>
    <w:rsid w:val="00F305F7"/>
    <w:rsid w:val="00F3307E"/>
    <w:rsid w:val="00F33775"/>
    <w:rsid w:val="00F3432D"/>
    <w:rsid w:val="00F3549F"/>
    <w:rsid w:val="00F369FB"/>
    <w:rsid w:val="00F40040"/>
    <w:rsid w:val="00F4321D"/>
    <w:rsid w:val="00F53E6C"/>
    <w:rsid w:val="00F53FCB"/>
    <w:rsid w:val="00F54A2C"/>
    <w:rsid w:val="00F55DBC"/>
    <w:rsid w:val="00F56290"/>
    <w:rsid w:val="00F5701A"/>
    <w:rsid w:val="00F57B0D"/>
    <w:rsid w:val="00F63A12"/>
    <w:rsid w:val="00F641F9"/>
    <w:rsid w:val="00F655E3"/>
    <w:rsid w:val="00F66CD2"/>
    <w:rsid w:val="00F703B3"/>
    <w:rsid w:val="00F712DA"/>
    <w:rsid w:val="00F71523"/>
    <w:rsid w:val="00F730F6"/>
    <w:rsid w:val="00F7337E"/>
    <w:rsid w:val="00F74AD9"/>
    <w:rsid w:val="00F75A7A"/>
    <w:rsid w:val="00F81250"/>
    <w:rsid w:val="00F83860"/>
    <w:rsid w:val="00F84553"/>
    <w:rsid w:val="00F86315"/>
    <w:rsid w:val="00F868A2"/>
    <w:rsid w:val="00F87E44"/>
    <w:rsid w:val="00F96360"/>
    <w:rsid w:val="00F97C87"/>
    <w:rsid w:val="00FA08A1"/>
    <w:rsid w:val="00FA0F58"/>
    <w:rsid w:val="00FA283A"/>
    <w:rsid w:val="00FA4BCB"/>
    <w:rsid w:val="00FA6751"/>
    <w:rsid w:val="00FA7DEA"/>
    <w:rsid w:val="00FB03DE"/>
    <w:rsid w:val="00FB0A89"/>
    <w:rsid w:val="00FB1E4D"/>
    <w:rsid w:val="00FB2038"/>
    <w:rsid w:val="00FB28A0"/>
    <w:rsid w:val="00FB3151"/>
    <w:rsid w:val="00FB33A6"/>
    <w:rsid w:val="00FB415C"/>
    <w:rsid w:val="00FB4DEF"/>
    <w:rsid w:val="00FB55E2"/>
    <w:rsid w:val="00FC3761"/>
    <w:rsid w:val="00FC50E3"/>
    <w:rsid w:val="00FD1003"/>
    <w:rsid w:val="00FD1424"/>
    <w:rsid w:val="00FD15D9"/>
    <w:rsid w:val="00FD1F81"/>
    <w:rsid w:val="00FD1F94"/>
    <w:rsid w:val="00FD7151"/>
    <w:rsid w:val="00FE0F87"/>
    <w:rsid w:val="00FE1D39"/>
    <w:rsid w:val="00FE20A2"/>
    <w:rsid w:val="00FE2F42"/>
    <w:rsid w:val="00FE3021"/>
    <w:rsid w:val="00FE331E"/>
    <w:rsid w:val="00FE4CF9"/>
    <w:rsid w:val="00FE669F"/>
    <w:rsid w:val="00FE706A"/>
    <w:rsid w:val="00FF0236"/>
    <w:rsid w:val="00FF3630"/>
    <w:rsid w:val="00FF47EC"/>
    <w:rsid w:val="00FF50D6"/>
    <w:rsid w:val="00FF76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B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4F0"/>
    <w:pPr>
      <w:ind w:left="720"/>
      <w:contextualSpacing/>
    </w:pPr>
  </w:style>
  <w:style w:type="character" w:styleId="Hyperlink">
    <w:name w:val="Hyperlink"/>
    <w:basedOn w:val="DefaultParagraphFont"/>
    <w:uiPriority w:val="99"/>
    <w:rsid w:val="002854DA"/>
    <w:rPr>
      <w:color w:val="0000FF"/>
      <w:u w:val="single"/>
    </w:rPr>
  </w:style>
  <w:style w:type="paragraph" w:styleId="Header">
    <w:name w:val="header"/>
    <w:basedOn w:val="Normal"/>
    <w:link w:val="HeaderChar"/>
    <w:uiPriority w:val="99"/>
    <w:semiHidden/>
    <w:unhideWhenUsed/>
    <w:rsid w:val="00553E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3E9E"/>
  </w:style>
  <w:style w:type="paragraph" w:styleId="Footer">
    <w:name w:val="footer"/>
    <w:basedOn w:val="Normal"/>
    <w:link w:val="FooterChar"/>
    <w:uiPriority w:val="99"/>
    <w:unhideWhenUsed/>
    <w:rsid w:val="00553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E9E"/>
  </w:style>
  <w:style w:type="paragraph" w:styleId="BalloonText">
    <w:name w:val="Balloon Text"/>
    <w:basedOn w:val="Normal"/>
    <w:link w:val="BalloonTextChar"/>
    <w:uiPriority w:val="99"/>
    <w:semiHidden/>
    <w:unhideWhenUsed/>
    <w:rsid w:val="00553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E9E"/>
    <w:rPr>
      <w:rFonts w:ascii="Tahoma" w:hAnsi="Tahoma" w:cs="Tahoma"/>
      <w:sz w:val="16"/>
      <w:szCs w:val="16"/>
    </w:rPr>
  </w:style>
  <w:style w:type="character" w:styleId="Emphasis">
    <w:name w:val="Emphasis"/>
    <w:basedOn w:val="DefaultParagraphFont"/>
    <w:uiPriority w:val="20"/>
    <w:qFormat/>
    <w:rsid w:val="00A818A2"/>
    <w:rPr>
      <w:i/>
      <w:iCs/>
    </w:rPr>
  </w:style>
  <w:style w:type="paragraph" w:customStyle="1" w:styleId="Default">
    <w:name w:val="Default"/>
    <w:rsid w:val="00E90EE4"/>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740D67"/>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740D67"/>
    <w:rPr>
      <w:b/>
      <w:bCs/>
    </w:rPr>
  </w:style>
  <w:style w:type="paragraph" w:styleId="PlainText">
    <w:name w:val="Plain Text"/>
    <w:basedOn w:val="Normal"/>
    <w:link w:val="PlainTextChar"/>
    <w:uiPriority w:val="99"/>
    <w:unhideWhenUsed/>
    <w:rsid w:val="0059410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94108"/>
    <w:rPr>
      <w:rFonts w:ascii="Consolas" w:hAnsi="Consolas"/>
      <w:sz w:val="21"/>
      <w:szCs w:val="21"/>
    </w:rPr>
  </w:style>
  <w:style w:type="paragraph" w:styleId="NoSpacing">
    <w:name w:val="No Spacing"/>
    <w:uiPriority w:val="1"/>
    <w:qFormat/>
    <w:rsid w:val="008741D6"/>
    <w:pPr>
      <w:spacing w:after="0" w:line="240" w:lineRule="auto"/>
    </w:pPr>
    <w:rPr>
      <w:rFonts w:ascii="Calibri" w:eastAsia="Calibri" w:hAnsi="Calibri" w:cs="Times New Roman"/>
    </w:rPr>
  </w:style>
  <w:style w:type="character" w:customStyle="1" w:styleId="lrg7">
    <w:name w:val="lrg7"/>
    <w:basedOn w:val="DefaultParagraphFont"/>
    <w:rsid w:val="00C9508F"/>
    <w:rPr>
      <w:sz w:val="36"/>
      <w:szCs w:val="36"/>
    </w:rPr>
  </w:style>
  <w:style w:type="character" w:customStyle="1" w:styleId="ptbrand">
    <w:name w:val="ptbrand"/>
    <w:basedOn w:val="DefaultParagraphFont"/>
    <w:rsid w:val="00B47CF8"/>
  </w:style>
  <w:style w:type="character" w:customStyle="1" w:styleId="apple-converted-space">
    <w:name w:val="apple-converted-space"/>
    <w:basedOn w:val="DefaultParagraphFont"/>
    <w:rsid w:val="00C82B49"/>
  </w:style>
  <w:style w:type="character" w:styleId="FollowedHyperlink">
    <w:name w:val="FollowedHyperlink"/>
    <w:basedOn w:val="DefaultParagraphFont"/>
    <w:uiPriority w:val="99"/>
    <w:semiHidden/>
    <w:unhideWhenUsed/>
    <w:rsid w:val="0096152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11163412">
      <w:bodyDiv w:val="1"/>
      <w:marLeft w:val="0"/>
      <w:marRight w:val="0"/>
      <w:marTop w:val="0"/>
      <w:marBottom w:val="0"/>
      <w:divBdr>
        <w:top w:val="none" w:sz="0" w:space="0" w:color="auto"/>
        <w:left w:val="none" w:sz="0" w:space="0" w:color="auto"/>
        <w:bottom w:val="none" w:sz="0" w:space="0" w:color="auto"/>
        <w:right w:val="none" w:sz="0" w:space="0" w:color="auto"/>
      </w:divBdr>
    </w:div>
    <w:div w:id="249120379">
      <w:bodyDiv w:val="1"/>
      <w:marLeft w:val="0"/>
      <w:marRight w:val="0"/>
      <w:marTop w:val="0"/>
      <w:marBottom w:val="0"/>
      <w:divBdr>
        <w:top w:val="none" w:sz="0" w:space="0" w:color="auto"/>
        <w:left w:val="none" w:sz="0" w:space="0" w:color="auto"/>
        <w:bottom w:val="none" w:sz="0" w:space="0" w:color="auto"/>
        <w:right w:val="none" w:sz="0" w:space="0" w:color="auto"/>
      </w:divBdr>
    </w:div>
    <w:div w:id="507915581">
      <w:bodyDiv w:val="1"/>
      <w:marLeft w:val="0"/>
      <w:marRight w:val="0"/>
      <w:marTop w:val="0"/>
      <w:marBottom w:val="0"/>
      <w:divBdr>
        <w:top w:val="none" w:sz="0" w:space="0" w:color="auto"/>
        <w:left w:val="none" w:sz="0" w:space="0" w:color="auto"/>
        <w:bottom w:val="none" w:sz="0" w:space="0" w:color="auto"/>
        <w:right w:val="none" w:sz="0" w:space="0" w:color="auto"/>
      </w:divBdr>
    </w:div>
    <w:div w:id="545527827">
      <w:bodyDiv w:val="1"/>
      <w:marLeft w:val="0"/>
      <w:marRight w:val="0"/>
      <w:marTop w:val="0"/>
      <w:marBottom w:val="0"/>
      <w:divBdr>
        <w:top w:val="none" w:sz="0" w:space="0" w:color="auto"/>
        <w:left w:val="none" w:sz="0" w:space="0" w:color="auto"/>
        <w:bottom w:val="none" w:sz="0" w:space="0" w:color="auto"/>
        <w:right w:val="none" w:sz="0" w:space="0" w:color="auto"/>
      </w:divBdr>
    </w:div>
    <w:div w:id="547298565">
      <w:bodyDiv w:val="1"/>
      <w:marLeft w:val="0"/>
      <w:marRight w:val="0"/>
      <w:marTop w:val="0"/>
      <w:marBottom w:val="0"/>
      <w:divBdr>
        <w:top w:val="none" w:sz="0" w:space="0" w:color="auto"/>
        <w:left w:val="none" w:sz="0" w:space="0" w:color="auto"/>
        <w:bottom w:val="none" w:sz="0" w:space="0" w:color="auto"/>
        <w:right w:val="none" w:sz="0" w:space="0" w:color="auto"/>
      </w:divBdr>
    </w:div>
    <w:div w:id="621496136">
      <w:bodyDiv w:val="1"/>
      <w:marLeft w:val="0"/>
      <w:marRight w:val="0"/>
      <w:marTop w:val="0"/>
      <w:marBottom w:val="0"/>
      <w:divBdr>
        <w:top w:val="none" w:sz="0" w:space="0" w:color="auto"/>
        <w:left w:val="none" w:sz="0" w:space="0" w:color="auto"/>
        <w:bottom w:val="none" w:sz="0" w:space="0" w:color="auto"/>
        <w:right w:val="none" w:sz="0" w:space="0" w:color="auto"/>
      </w:divBdr>
    </w:div>
    <w:div w:id="866140822">
      <w:bodyDiv w:val="1"/>
      <w:marLeft w:val="0"/>
      <w:marRight w:val="0"/>
      <w:marTop w:val="0"/>
      <w:marBottom w:val="0"/>
      <w:divBdr>
        <w:top w:val="none" w:sz="0" w:space="0" w:color="auto"/>
        <w:left w:val="none" w:sz="0" w:space="0" w:color="auto"/>
        <w:bottom w:val="none" w:sz="0" w:space="0" w:color="auto"/>
        <w:right w:val="none" w:sz="0" w:space="0" w:color="auto"/>
      </w:divBdr>
    </w:div>
    <w:div w:id="1020546769">
      <w:bodyDiv w:val="1"/>
      <w:marLeft w:val="0"/>
      <w:marRight w:val="0"/>
      <w:marTop w:val="0"/>
      <w:marBottom w:val="0"/>
      <w:divBdr>
        <w:top w:val="none" w:sz="0" w:space="0" w:color="auto"/>
        <w:left w:val="none" w:sz="0" w:space="0" w:color="auto"/>
        <w:bottom w:val="none" w:sz="0" w:space="0" w:color="auto"/>
        <w:right w:val="none" w:sz="0" w:space="0" w:color="auto"/>
      </w:divBdr>
    </w:div>
    <w:div w:id="1123889725">
      <w:bodyDiv w:val="1"/>
      <w:marLeft w:val="0"/>
      <w:marRight w:val="0"/>
      <w:marTop w:val="0"/>
      <w:marBottom w:val="0"/>
      <w:divBdr>
        <w:top w:val="none" w:sz="0" w:space="0" w:color="auto"/>
        <w:left w:val="none" w:sz="0" w:space="0" w:color="auto"/>
        <w:bottom w:val="none" w:sz="0" w:space="0" w:color="auto"/>
        <w:right w:val="none" w:sz="0" w:space="0" w:color="auto"/>
      </w:divBdr>
    </w:div>
    <w:div w:id="1439714179">
      <w:bodyDiv w:val="1"/>
      <w:marLeft w:val="0"/>
      <w:marRight w:val="0"/>
      <w:marTop w:val="0"/>
      <w:marBottom w:val="0"/>
      <w:divBdr>
        <w:top w:val="none" w:sz="0" w:space="0" w:color="auto"/>
        <w:left w:val="none" w:sz="0" w:space="0" w:color="auto"/>
        <w:bottom w:val="none" w:sz="0" w:space="0" w:color="auto"/>
        <w:right w:val="none" w:sz="0" w:space="0" w:color="auto"/>
      </w:divBdr>
    </w:div>
    <w:div w:id="1566141031">
      <w:bodyDiv w:val="1"/>
      <w:marLeft w:val="0"/>
      <w:marRight w:val="0"/>
      <w:marTop w:val="0"/>
      <w:marBottom w:val="0"/>
      <w:divBdr>
        <w:top w:val="none" w:sz="0" w:space="0" w:color="auto"/>
        <w:left w:val="none" w:sz="0" w:space="0" w:color="auto"/>
        <w:bottom w:val="none" w:sz="0" w:space="0" w:color="auto"/>
        <w:right w:val="none" w:sz="0" w:space="0" w:color="auto"/>
      </w:divBdr>
    </w:div>
    <w:div w:id="1813521107">
      <w:bodyDiv w:val="1"/>
      <w:marLeft w:val="0"/>
      <w:marRight w:val="0"/>
      <w:marTop w:val="0"/>
      <w:marBottom w:val="0"/>
      <w:divBdr>
        <w:top w:val="none" w:sz="0" w:space="0" w:color="auto"/>
        <w:left w:val="none" w:sz="0" w:space="0" w:color="auto"/>
        <w:bottom w:val="none" w:sz="0" w:space="0" w:color="auto"/>
        <w:right w:val="none" w:sz="0" w:space="0" w:color="auto"/>
      </w:divBdr>
    </w:div>
    <w:div w:id="214612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0E40A-14D6-436C-90D1-0D9CD82B0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Perry Public Library</Company>
  <LinksUpToDate>false</LinksUpToDate>
  <CharactersWithSpaces>5667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mmurphy</dc:creator>
  <cp:lastModifiedBy>Misty VonBehren</cp:lastModifiedBy>
  <cp:revision>2</cp:revision>
  <cp:lastPrinted>2019-07-11T22:01:00Z</cp:lastPrinted>
  <dcterms:created xsi:type="dcterms:W3CDTF">2019-08-05T14:35:00Z</dcterms:created>
  <dcterms:modified xsi:type="dcterms:W3CDTF">2019-08-05T14:35:00Z</dcterms:modified>
</cp:coreProperties>
</file>