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A6E9" w14:textId="77777777" w:rsidR="00B51D2B" w:rsidRPr="00B51D2B" w:rsidRDefault="00B51D2B" w:rsidP="00945BBF">
      <w:pPr>
        <w:rPr>
          <w:rFonts w:asciiTheme="minorHAnsi" w:hAnsiTheme="minorHAnsi" w:cstheme="minorHAnsi"/>
          <w:b/>
          <w:sz w:val="28"/>
          <w:szCs w:val="28"/>
        </w:rPr>
      </w:pPr>
      <w:r w:rsidRPr="00B51D2B">
        <w:rPr>
          <w:rFonts w:asciiTheme="minorHAnsi" w:hAnsiTheme="minorHAnsi" w:cstheme="minorHAnsi"/>
          <w:b/>
          <w:sz w:val="28"/>
          <w:szCs w:val="28"/>
        </w:rPr>
        <w:t>Special Services Policy</w:t>
      </w:r>
    </w:p>
    <w:p w14:paraId="2C7D4DD6" w14:textId="77777777" w:rsidR="00B51D2B" w:rsidRDefault="00B51D2B" w:rsidP="00945BBF">
      <w:pPr>
        <w:rPr>
          <w:rFonts w:asciiTheme="minorHAnsi" w:hAnsiTheme="minorHAnsi" w:cstheme="minorHAnsi"/>
          <w:b/>
          <w:sz w:val="32"/>
          <w:szCs w:val="32"/>
        </w:rPr>
      </w:pPr>
    </w:p>
    <w:p w14:paraId="31109029" w14:textId="22209268" w:rsidR="00945BBF" w:rsidRPr="00B51D2B" w:rsidRDefault="00945BBF" w:rsidP="00B51D2B">
      <w:pPr>
        <w:pStyle w:val="ListParagraph"/>
        <w:numPr>
          <w:ilvl w:val="0"/>
          <w:numId w:val="1"/>
        </w:numPr>
        <w:rPr>
          <w:rFonts w:asciiTheme="minorHAnsi" w:hAnsiTheme="minorHAnsi" w:cstheme="minorHAnsi"/>
          <w:bCs/>
          <w:sz w:val="22"/>
          <w:szCs w:val="22"/>
        </w:rPr>
      </w:pPr>
      <w:r w:rsidRPr="00B51D2B">
        <w:rPr>
          <w:rFonts w:asciiTheme="minorHAnsi" w:hAnsiTheme="minorHAnsi" w:cstheme="minorHAnsi"/>
          <w:bCs/>
          <w:sz w:val="22"/>
          <w:szCs w:val="22"/>
        </w:rPr>
        <w:t>Photocopier</w:t>
      </w:r>
    </w:p>
    <w:p w14:paraId="637739E7" w14:textId="77777777" w:rsidR="00945BBF" w:rsidRPr="00B51D2B" w:rsidRDefault="00945BBF" w:rsidP="00945BBF">
      <w:pPr>
        <w:rPr>
          <w:rFonts w:asciiTheme="minorHAnsi" w:hAnsiTheme="minorHAnsi" w:cstheme="minorHAnsi"/>
          <w:bCs/>
          <w:sz w:val="22"/>
          <w:szCs w:val="22"/>
        </w:rPr>
      </w:pPr>
    </w:p>
    <w:p w14:paraId="6FF537EB" w14:textId="77777777" w:rsidR="00945BBF" w:rsidRPr="00B51D2B" w:rsidRDefault="00945BBF" w:rsidP="00B51D2B">
      <w:pPr>
        <w:pStyle w:val="ListParagraph"/>
        <w:numPr>
          <w:ilvl w:val="0"/>
          <w:numId w:val="2"/>
        </w:numPr>
        <w:ind w:left="360"/>
        <w:rPr>
          <w:rFonts w:asciiTheme="minorHAnsi" w:hAnsiTheme="minorHAnsi" w:cstheme="minorHAnsi"/>
          <w:bCs/>
          <w:sz w:val="22"/>
          <w:szCs w:val="22"/>
        </w:rPr>
      </w:pPr>
      <w:r w:rsidRPr="00B51D2B">
        <w:rPr>
          <w:rFonts w:asciiTheme="minorHAnsi" w:hAnsiTheme="minorHAnsi" w:cstheme="minorHAnsi"/>
          <w:bCs/>
          <w:sz w:val="22"/>
          <w:szCs w:val="22"/>
        </w:rPr>
        <w:t>Patrons are responsible for copying their own materials on the coin-operated copier.  Black and white copies are 15 cents per exposure.  Reproducible tax forms are also 15 cents per exposure.  Color copies are 25 cents per page.  Copying, either black and white or color, requiring staff assistance is 50 cents per exposure.</w:t>
      </w:r>
    </w:p>
    <w:p w14:paraId="2D6F2CE1" w14:textId="77777777" w:rsidR="00945BBF" w:rsidRPr="00B51D2B" w:rsidRDefault="00945BBF" w:rsidP="00B51D2B">
      <w:pPr>
        <w:rPr>
          <w:rFonts w:asciiTheme="minorHAnsi" w:hAnsiTheme="minorHAnsi" w:cstheme="minorHAnsi"/>
          <w:bCs/>
          <w:sz w:val="22"/>
          <w:szCs w:val="22"/>
        </w:rPr>
      </w:pPr>
    </w:p>
    <w:p w14:paraId="1D198CFB" w14:textId="77777777" w:rsidR="00945BBF" w:rsidRPr="00B51D2B" w:rsidRDefault="00945BBF" w:rsidP="00B51D2B">
      <w:pPr>
        <w:pStyle w:val="ListParagraph"/>
        <w:numPr>
          <w:ilvl w:val="0"/>
          <w:numId w:val="2"/>
        </w:numPr>
        <w:ind w:left="360"/>
        <w:rPr>
          <w:rFonts w:asciiTheme="minorHAnsi" w:hAnsiTheme="minorHAnsi" w:cstheme="minorHAnsi"/>
          <w:bCs/>
          <w:sz w:val="22"/>
          <w:szCs w:val="22"/>
        </w:rPr>
      </w:pPr>
      <w:r w:rsidRPr="00B51D2B">
        <w:rPr>
          <w:rFonts w:asciiTheme="minorHAnsi" w:hAnsiTheme="minorHAnsi" w:cstheme="minorHAnsi"/>
          <w:bCs/>
          <w:sz w:val="22"/>
          <w:szCs w:val="22"/>
        </w:rPr>
        <w:t>The patron assumes the responsibility for copying materials in accordance with copyright laws.</w:t>
      </w:r>
    </w:p>
    <w:p w14:paraId="78423978" w14:textId="77777777" w:rsidR="00945BBF" w:rsidRPr="00B51D2B" w:rsidRDefault="00945BBF" w:rsidP="00945BBF">
      <w:pPr>
        <w:rPr>
          <w:rFonts w:asciiTheme="minorHAnsi" w:hAnsiTheme="minorHAnsi" w:cstheme="minorHAnsi"/>
          <w:bCs/>
          <w:sz w:val="22"/>
          <w:szCs w:val="22"/>
        </w:rPr>
      </w:pPr>
    </w:p>
    <w:p w14:paraId="51A39572" w14:textId="77777777" w:rsidR="00945BBF" w:rsidRPr="00B51D2B" w:rsidRDefault="00945BBF" w:rsidP="00945BBF">
      <w:pPr>
        <w:rPr>
          <w:rFonts w:asciiTheme="minorHAnsi" w:hAnsiTheme="minorHAnsi" w:cstheme="minorHAnsi"/>
          <w:bCs/>
          <w:color w:val="0070C0"/>
          <w:sz w:val="22"/>
          <w:szCs w:val="22"/>
        </w:rPr>
      </w:pPr>
    </w:p>
    <w:p w14:paraId="0BA909AA" w14:textId="7FCAFF67" w:rsidR="00945BBF" w:rsidRPr="00B51D2B" w:rsidRDefault="00945BBF" w:rsidP="00B51D2B">
      <w:pPr>
        <w:pStyle w:val="Heading1"/>
        <w:numPr>
          <w:ilvl w:val="0"/>
          <w:numId w:val="1"/>
        </w:numPr>
        <w:rPr>
          <w:rFonts w:asciiTheme="minorHAnsi" w:hAnsiTheme="minorHAnsi" w:cstheme="minorHAnsi"/>
          <w:b w:val="0"/>
          <w:sz w:val="22"/>
          <w:szCs w:val="22"/>
        </w:rPr>
      </w:pPr>
      <w:r w:rsidRPr="00B51D2B">
        <w:rPr>
          <w:rFonts w:asciiTheme="minorHAnsi" w:hAnsiTheme="minorHAnsi" w:cstheme="minorHAnsi"/>
          <w:b w:val="0"/>
          <w:sz w:val="22"/>
          <w:szCs w:val="22"/>
        </w:rPr>
        <w:t>Fax</w:t>
      </w:r>
    </w:p>
    <w:p w14:paraId="6EE46AAA" w14:textId="77777777" w:rsidR="00945BBF" w:rsidRPr="00B51D2B" w:rsidRDefault="00945BBF" w:rsidP="00945BBF">
      <w:pPr>
        <w:rPr>
          <w:rFonts w:asciiTheme="minorHAnsi" w:hAnsiTheme="minorHAnsi" w:cstheme="minorHAnsi"/>
          <w:bCs/>
          <w:sz w:val="22"/>
          <w:szCs w:val="22"/>
        </w:rPr>
      </w:pPr>
    </w:p>
    <w:p w14:paraId="4BDCE688" w14:textId="2DBA5E81" w:rsidR="00945BBF" w:rsidRPr="00B51D2B" w:rsidRDefault="00945BBF" w:rsidP="00B51D2B">
      <w:pPr>
        <w:pStyle w:val="ListParagraph"/>
        <w:numPr>
          <w:ilvl w:val="0"/>
          <w:numId w:val="4"/>
        </w:numPr>
        <w:rPr>
          <w:rFonts w:asciiTheme="minorHAnsi" w:hAnsiTheme="minorHAnsi" w:cstheme="minorHAnsi"/>
          <w:bCs/>
          <w:sz w:val="22"/>
          <w:szCs w:val="22"/>
        </w:rPr>
      </w:pPr>
      <w:r w:rsidRPr="00B51D2B">
        <w:rPr>
          <w:rFonts w:asciiTheme="minorHAnsi" w:hAnsiTheme="minorHAnsi" w:cstheme="minorHAnsi"/>
          <w:bCs/>
          <w:sz w:val="22"/>
          <w:szCs w:val="22"/>
        </w:rPr>
        <w:t xml:space="preserve">A Fax machine is available for public use with staff assistance.  Charges are $1.00 per page for sending and receiving.  The cover page has no charge.  </w:t>
      </w:r>
      <w:r w:rsidRPr="00B51D2B">
        <w:rPr>
          <w:rFonts w:asciiTheme="minorHAnsi" w:hAnsiTheme="minorHAnsi" w:cstheme="minorHAnsi"/>
          <w:bCs/>
          <w:sz w:val="22"/>
          <w:szCs w:val="22"/>
          <w:highlight w:val="yellow"/>
        </w:rPr>
        <w:t>Maximum charge is $20.00.</w:t>
      </w:r>
    </w:p>
    <w:p w14:paraId="7484C319" w14:textId="77777777" w:rsidR="00945BBF" w:rsidRPr="00B51D2B" w:rsidRDefault="00945BBF" w:rsidP="00945BBF">
      <w:pPr>
        <w:rPr>
          <w:rFonts w:asciiTheme="minorHAnsi" w:hAnsiTheme="minorHAnsi" w:cstheme="minorHAnsi"/>
          <w:bCs/>
          <w:sz w:val="22"/>
          <w:szCs w:val="22"/>
        </w:rPr>
      </w:pPr>
    </w:p>
    <w:p w14:paraId="691D274D" w14:textId="77777777" w:rsidR="00945BBF" w:rsidRPr="00B51D2B" w:rsidRDefault="00945BBF" w:rsidP="00945BBF">
      <w:pPr>
        <w:rPr>
          <w:rFonts w:asciiTheme="minorHAnsi" w:hAnsiTheme="minorHAnsi" w:cstheme="minorHAnsi"/>
          <w:bCs/>
          <w:sz w:val="22"/>
          <w:szCs w:val="22"/>
        </w:rPr>
      </w:pPr>
    </w:p>
    <w:p w14:paraId="1E79B135" w14:textId="067758D7" w:rsidR="00945BBF" w:rsidRPr="00B51D2B" w:rsidRDefault="00945BBF" w:rsidP="00945BBF">
      <w:pPr>
        <w:rPr>
          <w:rFonts w:asciiTheme="minorHAnsi" w:hAnsiTheme="minorHAnsi" w:cstheme="minorHAnsi"/>
          <w:bCs/>
          <w:sz w:val="22"/>
          <w:szCs w:val="22"/>
        </w:rPr>
      </w:pPr>
    </w:p>
    <w:p w14:paraId="2B97F20C" w14:textId="77777777" w:rsidR="00945BBF" w:rsidRPr="00B51D2B" w:rsidRDefault="00945BBF" w:rsidP="00945BBF">
      <w:pPr>
        <w:rPr>
          <w:rFonts w:asciiTheme="minorHAnsi" w:hAnsiTheme="minorHAnsi" w:cstheme="minorHAnsi"/>
          <w:bCs/>
          <w:sz w:val="22"/>
          <w:szCs w:val="22"/>
        </w:rPr>
      </w:pPr>
    </w:p>
    <w:p w14:paraId="3D8FF7E0" w14:textId="6BE7F7AA" w:rsidR="00945BBF" w:rsidRPr="00B51D2B" w:rsidRDefault="00945BBF" w:rsidP="00B51D2B">
      <w:pPr>
        <w:pStyle w:val="ListParagraph"/>
        <w:numPr>
          <w:ilvl w:val="0"/>
          <w:numId w:val="1"/>
        </w:numPr>
        <w:rPr>
          <w:rFonts w:asciiTheme="minorHAnsi" w:hAnsiTheme="minorHAnsi" w:cstheme="minorHAnsi"/>
          <w:bCs/>
          <w:sz w:val="22"/>
          <w:szCs w:val="22"/>
        </w:rPr>
      </w:pPr>
      <w:r w:rsidRPr="00B51D2B">
        <w:rPr>
          <w:rFonts w:asciiTheme="minorHAnsi" w:hAnsiTheme="minorHAnsi" w:cstheme="minorHAnsi"/>
          <w:bCs/>
          <w:sz w:val="22"/>
          <w:szCs w:val="22"/>
        </w:rPr>
        <w:t>Audiovisual Equipment and Electronic Equipment</w:t>
      </w:r>
    </w:p>
    <w:p w14:paraId="456352BB" w14:textId="77777777" w:rsidR="00945BBF" w:rsidRPr="00B51D2B" w:rsidRDefault="00945BBF" w:rsidP="00945BBF">
      <w:pPr>
        <w:rPr>
          <w:rFonts w:asciiTheme="minorHAnsi" w:hAnsiTheme="minorHAnsi" w:cstheme="minorHAnsi"/>
          <w:bCs/>
          <w:strike/>
          <w:color w:val="FF0000"/>
          <w:sz w:val="22"/>
          <w:szCs w:val="22"/>
        </w:rPr>
      </w:pPr>
    </w:p>
    <w:p w14:paraId="0E69BCE2" w14:textId="77777777" w:rsidR="00945BBF" w:rsidRPr="00B51D2B" w:rsidRDefault="00945BBF" w:rsidP="00B51D2B">
      <w:pPr>
        <w:pStyle w:val="ListParagraph"/>
        <w:numPr>
          <w:ilvl w:val="0"/>
          <w:numId w:val="3"/>
        </w:numPr>
        <w:ind w:left="360"/>
        <w:rPr>
          <w:rFonts w:asciiTheme="minorHAnsi" w:hAnsiTheme="minorHAnsi" w:cstheme="minorHAnsi"/>
          <w:bCs/>
          <w:sz w:val="22"/>
          <w:szCs w:val="22"/>
        </w:rPr>
      </w:pPr>
      <w:r w:rsidRPr="00B51D2B">
        <w:rPr>
          <w:rFonts w:asciiTheme="minorHAnsi" w:hAnsiTheme="minorHAnsi" w:cstheme="minorHAnsi"/>
          <w:bCs/>
          <w:sz w:val="22"/>
          <w:szCs w:val="22"/>
        </w:rPr>
        <w:t xml:space="preserve">All audio-visual equipment is loaned for two days. Equipment available for check out includes a LCD projector, overhead projector, laptop, laptop speakers and screen. Patrons borrowing equipment must be 18 years of age and possess a current library card.  All fines must be cleared before materials will be loaned.  </w:t>
      </w:r>
    </w:p>
    <w:p w14:paraId="097FE1A1" w14:textId="77777777" w:rsidR="00945BBF" w:rsidRPr="00B51D2B" w:rsidRDefault="00945BBF" w:rsidP="00B51D2B">
      <w:pPr>
        <w:rPr>
          <w:rFonts w:asciiTheme="minorHAnsi" w:hAnsiTheme="minorHAnsi" w:cstheme="minorHAnsi"/>
          <w:bCs/>
          <w:sz w:val="22"/>
          <w:szCs w:val="22"/>
        </w:rPr>
      </w:pPr>
    </w:p>
    <w:p w14:paraId="09FF8175" w14:textId="77777777" w:rsidR="00945BBF" w:rsidRPr="00B51D2B" w:rsidRDefault="00945BBF" w:rsidP="00B51D2B">
      <w:pPr>
        <w:pStyle w:val="ListParagraph"/>
        <w:numPr>
          <w:ilvl w:val="0"/>
          <w:numId w:val="3"/>
        </w:numPr>
        <w:ind w:left="360"/>
        <w:rPr>
          <w:rFonts w:asciiTheme="minorHAnsi" w:hAnsiTheme="minorHAnsi" w:cstheme="minorHAnsi"/>
          <w:bCs/>
          <w:sz w:val="22"/>
          <w:szCs w:val="22"/>
        </w:rPr>
      </w:pPr>
      <w:proofErr w:type="spellStart"/>
      <w:r w:rsidRPr="00B51D2B">
        <w:rPr>
          <w:rFonts w:asciiTheme="minorHAnsi" w:hAnsiTheme="minorHAnsi" w:cstheme="minorHAnsi"/>
          <w:bCs/>
          <w:sz w:val="22"/>
          <w:szCs w:val="22"/>
        </w:rPr>
        <w:t>HotSpots</w:t>
      </w:r>
      <w:proofErr w:type="spellEnd"/>
      <w:r w:rsidRPr="00B51D2B">
        <w:rPr>
          <w:rFonts w:asciiTheme="minorHAnsi" w:hAnsiTheme="minorHAnsi" w:cstheme="minorHAnsi"/>
          <w:bCs/>
          <w:sz w:val="22"/>
          <w:szCs w:val="22"/>
        </w:rPr>
        <w:t xml:space="preserve"> are loaned for a period of one week. Patrons borrowing </w:t>
      </w:r>
      <w:proofErr w:type="spellStart"/>
      <w:r w:rsidRPr="00B51D2B">
        <w:rPr>
          <w:rFonts w:asciiTheme="minorHAnsi" w:hAnsiTheme="minorHAnsi" w:cstheme="minorHAnsi"/>
          <w:bCs/>
          <w:sz w:val="22"/>
          <w:szCs w:val="22"/>
        </w:rPr>
        <w:t>HotSpots</w:t>
      </w:r>
      <w:proofErr w:type="spellEnd"/>
      <w:r w:rsidRPr="00B51D2B">
        <w:rPr>
          <w:rFonts w:asciiTheme="minorHAnsi" w:hAnsiTheme="minorHAnsi" w:cstheme="minorHAnsi"/>
          <w:bCs/>
          <w:sz w:val="22"/>
          <w:szCs w:val="22"/>
        </w:rPr>
        <w:t xml:space="preserve"> must be 13 years of age and possess a current library card.  All fines must be cleared before materials will be loaned.  </w:t>
      </w:r>
    </w:p>
    <w:p w14:paraId="2A16202D" w14:textId="77777777" w:rsidR="00945BBF" w:rsidRPr="00B51D2B" w:rsidRDefault="00945BBF" w:rsidP="00B51D2B">
      <w:pPr>
        <w:rPr>
          <w:rFonts w:asciiTheme="minorHAnsi" w:hAnsiTheme="minorHAnsi" w:cstheme="minorHAnsi"/>
          <w:bCs/>
          <w:sz w:val="22"/>
          <w:szCs w:val="22"/>
        </w:rPr>
      </w:pPr>
    </w:p>
    <w:p w14:paraId="2DDD1A71" w14:textId="7E8A229F" w:rsidR="00945BBF" w:rsidRDefault="00945BBF" w:rsidP="00B51D2B">
      <w:pPr>
        <w:pStyle w:val="ListParagraph"/>
        <w:numPr>
          <w:ilvl w:val="0"/>
          <w:numId w:val="3"/>
        </w:numPr>
        <w:ind w:left="360"/>
        <w:rPr>
          <w:rFonts w:asciiTheme="minorHAnsi" w:hAnsiTheme="minorHAnsi" w:cstheme="minorHAnsi"/>
          <w:bCs/>
          <w:sz w:val="22"/>
          <w:szCs w:val="22"/>
        </w:rPr>
      </w:pPr>
      <w:r w:rsidRPr="00B51D2B">
        <w:rPr>
          <w:rFonts w:asciiTheme="minorHAnsi" w:hAnsiTheme="minorHAnsi" w:cstheme="minorHAnsi"/>
          <w:bCs/>
          <w:sz w:val="22"/>
          <w:szCs w:val="22"/>
        </w:rPr>
        <w:t>Any equipment not returned by the date and time due will carry a late fee of $5.00 per day.  All fines must be paid before checking out additional materials.  If equipment is repeatedly returned late or damaged the patron will lose equipment borrowing privileges.</w:t>
      </w:r>
    </w:p>
    <w:p w14:paraId="20904435" w14:textId="77777777" w:rsidR="00B51D2B" w:rsidRPr="00B51D2B" w:rsidRDefault="00B51D2B" w:rsidP="00B51D2B">
      <w:pPr>
        <w:pStyle w:val="ListParagraph"/>
        <w:rPr>
          <w:rFonts w:asciiTheme="minorHAnsi" w:hAnsiTheme="minorHAnsi" w:cstheme="minorHAnsi"/>
          <w:bCs/>
          <w:sz w:val="22"/>
          <w:szCs w:val="22"/>
        </w:rPr>
      </w:pPr>
    </w:p>
    <w:p w14:paraId="145F2161" w14:textId="77777777" w:rsidR="00B51D2B" w:rsidRPr="00B51D2B" w:rsidRDefault="00B51D2B" w:rsidP="00B51D2B">
      <w:pPr>
        <w:pStyle w:val="ListParagraph"/>
        <w:ind w:left="360"/>
        <w:rPr>
          <w:rFonts w:asciiTheme="minorHAnsi" w:hAnsiTheme="minorHAnsi" w:cstheme="minorHAnsi"/>
          <w:bCs/>
          <w:sz w:val="22"/>
          <w:szCs w:val="22"/>
        </w:rPr>
      </w:pPr>
    </w:p>
    <w:p w14:paraId="164C2E74" w14:textId="77777777" w:rsidR="00945BBF" w:rsidRPr="00B51D2B" w:rsidRDefault="00945BBF" w:rsidP="00945BBF">
      <w:pPr>
        <w:rPr>
          <w:rFonts w:asciiTheme="minorHAnsi" w:hAnsiTheme="minorHAnsi" w:cstheme="minorHAnsi"/>
          <w:bCs/>
          <w:color w:val="0070C0"/>
          <w:sz w:val="22"/>
          <w:szCs w:val="22"/>
        </w:rPr>
      </w:pPr>
    </w:p>
    <w:p w14:paraId="039EE3F9" w14:textId="4BC27AEC" w:rsidR="00945BBF" w:rsidRPr="00B51D2B" w:rsidRDefault="00945BBF" w:rsidP="00945BBF">
      <w:pPr>
        <w:rPr>
          <w:rFonts w:asciiTheme="minorHAnsi" w:hAnsiTheme="minorHAnsi" w:cstheme="minorHAnsi"/>
          <w:bCs/>
          <w:sz w:val="22"/>
          <w:szCs w:val="22"/>
        </w:rPr>
      </w:pPr>
      <w:r w:rsidRPr="00B51D2B">
        <w:rPr>
          <w:rFonts w:asciiTheme="minorHAnsi" w:hAnsiTheme="minorHAnsi" w:cstheme="minorHAnsi"/>
          <w:bCs/>
          <w:sz w:val="22"/>
          <w:szCs w:val="22"/>
        </w:rPr>
        <w:t>Reviewed November 2021</w:t>
      </w:r>
    </w:p>
    <w:p w14:paraId="3C9636EA" w14:textId="77777777" w:rsidR="00767C12" w:rsidRPr="00945BBF" w:rsidRDefault="00767C12" w:rsidP="00945BBF">
      <w:pPr>
        <w:rPr>
          <w:rFonts w:asciiTheme="minorHAnsi" w:hAnsiTheme="minorHAnsi" w:cstheme="minorHAnsi"/>
        </w:rPr>
      </w:pPr>
    </w:p>
    <w:sectPr w:rsidR="00767C12" w:rsidRPr="0094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EB2"/>
    <w:multiLevelType w:val="hybridMultilevel"/>
    <w:tmpl w:val="DBD4FC74"/>
    <w:lvl w:ilvl="0" w:tplc="04090009">
      <w:start w:val="1"/>
      <w:numFmt w:val="bullet"/>
      <w:lvlText w:val=""/>
      <w:lvlJc w:val="left"/>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BDC728B"/>
    <w:multiLevelType w:val="hybridMultilevel"/>
    <w:tmpl w:val="3EA83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E25AA"/>
    <w:multiLevelType w:val="hybridMultilevel"/>
    <w:tmpl w:val="56F4361E"/>
    <w:lvl w:ilvl="0" w:tplc="04090009">
      <w:start w:val="1"/>
      <w:numFmt w:val="bullet"/>
      <w:lvlText w:val=""/>
      <w:lvlJc w:val="left"/>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A25973"/>
    <w:multiLevelType w:val="hybridMultilevel"/>
    <w:tmpl w:val="A67EA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F"/>
    <w:rsid w:val="00531DA1"/>
    <w:rsid w:val="00767C12"/>
    <w:rsid w:val="00945BBF"/>
    <w:rsid w:val="00A858F9"/>
    <w:rsid w:val="00B51D2B"/>
    <w:rsid w:val="00DD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0821"/>
  <w15:chartTrackingRefBased/>
  <w15:docId w15:val="{CD4BF7FD-A0D4-4B77-889A-7DC7F9B3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BF"/>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945B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BBF"/>
    <w:rPr>
      <w:rFonts w:ascii="Arial" w:eastAsia="Times New Roman" w:hAnsi="Arial" w:cs="Arial"/>
      <w:b/>
      <w:bCs/>
      <w:kern w:val="32"/>
      <w:sz w:val="32"/>
      <w:szCs w:val="32"/>
    </w:rPr>
  </w:style>
  <w:style w:type="paragraph" w:styleId="ListParagraph">
    <w:name w:val="List Paragraph"/>
    <w:basedOn w:val="Normal"/>
    <w:uiPriority w:val="34"/>
    <w:qFormat/>
    <w:rsid w:val="00B5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4</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2022-01-28T14:54:00Z</cp:lastPrinted>
  <dcterms:created xsi:type="dcterms:W3CDTF">2022-01-28T14:55:00Z</dcterms:created>
  <dcterms:modified xsi:type="dcterms:W3CDTF">2022-01-28T14:55:00Z</dcterms:modified>
</cp:coreProperties>
</file>